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1762C" w:rsidR="0001762C" w:rsidP="2B2170DE" w:rsidRDefault="0001762C" w14:paraId="11718A9A" w14:textId="1E2C7BB7">
      <w:pPr>
        <w:pBdr>
          <w:bottom w:val="single" w:color="FF000000" w:sz="4" w:space="1"/>
        </w:pBdr>
        <w:spacing w:line="240" w:lineRule="auto"/>
        <w:contextualSpacing/>
        <w:rPr>
          <w:rFonts w:ascii="Calibri Light" w:hAnsi="Calibri Light" w:eastAsia="Calibri Light" w:cs="Calibri Light"/>
          <w:b w:val="1"/>
          <w:bCs w:val="1"/>
        </w:rPr>
      </w:pPr>
      <w:r w:rsidRPr="2B2170DE" w:rsidR="67AB87DB">
        <w:rPr>
          <w:rFonts w:ascii="Calibri Light" w:hAnsi="Calibri Light" w:eastAsia="Calibri Light" w:cs="Calibri Light"/>
          <w:b w:val="1"/>
          <w:bCs w:val="1"/>
        </w:rPr>
        <w:t xml:space="preserve">Payment Plans </w:t>
      </w:r>
      <w:r w:rsidRPr="2B2170DE" w:rsidR="67AB87DB">
        <w:rPr>
          <w:rFonts w:ascii="Calibri Light" w:hAnsi="Calibri Light" w:eastAsia="Calibri Light" w:cs="Calibri Light"/>
          <w:b w:val="1"/>
          <w:bCs w:val="1"/>
        </w:rPr>
        <w:t>eBlast</w:t>
      </w:r>
      <w:r w:rsidRPr="2B2170DE" w:rsidR="67AB87DB">
        <w:rPr>
          <w:rFonts w:ascii="Calibri Light" w:hAnsi="Calibri Light" w:eastAsia="Calibri Light" w:cs="Calibri Light"/>
          <w:b w:val="1"/>
          <w:bCs w:val="1"/>
        </w:rPr>
        <w:t xml:space="preserve"> – Enroll in a Plan</w:t>
      </w:r>
      <w:r w:rsidRPr="2B2170DE" w:rsidR="0001762C">
        <w:rPr>
          <w:rFonts w:ascii="Calibri Light" w:hAnsi="Calibri Light" w:eastAsia="Calibri Light" w:cs="Calibri Light"/>
          <w:b w:val="1"/>
          <w:bCs w:val="1"/>
        </w:rPr>
        <w:t xml:space="preserve"> – Approved Subject Lines</w:t>
      </w:r>
    </w:p>
    <w:p w:rsidRPr="0001762C" w:rsidR="0001762C" w:rsidP="2B2170DE" w:rsidRDefault="0001762C" w14:paraId="4099B252" w14:textId="77777777">
      <w:pPr>
        <w:spacing w:line="240" w:lineRule="auto"/>
        <w:contextualSpacing/>
        <w:rPr>
          <w:rFonts w:ascii="Calibri Light" w:hAnsi="Calibri Light" w:eastAsia="Calibri Light" w:cs="Calibri Light"/>
        </w:rPr>
      </w:pPr>
    </w:p>
    <w:p w:rsidRPr="0001762C" w:rsidR="0001762C" w:rsidP="2B2170DE" w:rsidRDefault="0001762C" w14:paraId="03834869" w14:textId="77777777">
      <w:pPr>
        <w:spacing w:line="240" w:lineRule="auto"/>
        <w:contextualSpacing/>
        <w:rPr>
          <w:rFonts w:ascii="Calibri Light" w:hAnsi="Calibri Light" w:eastAsia="Calibri Light" w:cs="Calibri Light"/>
        </w:rPr>
      </w:pPr>
      <w:r w:rsidRPr="2B2170DE" w:rsidR="0001762C">
        <w:rPr>
          <w:rFonts w:ascii="Calibri Light" w:hAnsi="Calibri Light" w:eastAsia="Calibri Light" w:cs="Calibri Light"/>
        </w:rPr>
        <w:t>Subject Lines</w:t>
      </w:r>
    </w:p>
    <w:p w:rsidRPr="0001762C" w:rsidR="0001762C" w:rsidP="2B2170DE" w:rsidRDefault="0001762C" w14:paraId="23AFD106" w14:textId="44C00A3F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="Calibri Light" w:hAnsi="Calibri Light" w:eastAsia="Calibri Light" w:cs="Calibri Light"/>
        </w:rPr>
      </w:pPr>
      <w:r w:rsidRPr="2B2170DE" w:rsidR="51AEDC1E">
        <w:rPr>
          <w:rFonts w:ascii="Calibri Light" w:hAnsi="Calibri Light" w:eastAsia="Calibri Light" w:cs="Calibri Light"/>
        </w:rPr>
        <w:t xml:space="preserve">Treatments you love 🤝 flexible payment options </w:t>
      </w:r>
    </w:p>
    <w:p w:rsidRPr="0001762C" w:rsidR="0001762C" w:rsidP="2B2170DE" w:rsidRDefault="0001762C" w14:paraId="22DE553F" w14:textId="7C133520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="Calibri Light" w:hAnsi="Calibri Light" w:eastAsia="Calibri Light" w:cs="Calibri Light"/>
        </w:rPr>
      </w:pPr>
      <w:r w:rsidRPr="2B2170DE" w:rsidR="21E9B3C6">
        <w:rPr>
          <w:rFonts w:ascii="Calibri Light" w:hAnsi="Calibri Light" w:eastAsia="Calibri Light" w:cs="Calibri Light"/>
        </w:rPr>
        <w:t xml:space="preserve">Pay </w:t>
      </w:r>
      <w:r w:rsidRPr="2B2170DE" w:rsidR="21E9B3C6">
        <w:rPr>
          <w:rFonts w:ascii="Calibri Light" w:hAnsi="Calibri Light" w:eastAsia="Calibri Light" w:cs="Calibri Light"/>
        </w:rPr>
        <w:t>over time</w:t>
      </w:r>
      <w:r w:rsidRPr="2B2170DE" w:rsidR="21E9B3C6">
        <w:rPr>
          <w:rFonts w:ascii="Calibri Light" w:hAnsi="Calibri Light" w:eastAsia="Calibri Light" w:cs="Calibri Light"/>
        </w:rPr>
        <w:t xml:space="preserve"> for your favorite treatments</w:t>
      </w:r>
    </w:p>
    <w:p w:rsidRPr="0001762C" w:rsidR="0001762C" w:rsidP="2B2170DE" w:rsidRDefault="0001762C" w14:paraId="0F93D4AD" w14:textId="14F81ECB">
      <w:pPr>
        <w:pStyle w:val="ListParagraph"/>
        <w:numPr>
          <w:ilvl w:val="0"/>
          <w:numId w:val="1"/>
        </w:numPr>
        <w:spacing w:line="240" w:lineRule="auto"/>
        <w:contextualSpacing/>
        <w:rPr>
          <w:rFonts w:ascii="Calibri Light" w:hAnsi="Calibri Light" w:eastAsia="Calibri Light" w:cs="Calibri Light"/>
        </w:rPr>
      </w:pPr>
      <w:r w:rsidRPr="2B2170DE" w:rsidR="21E9B3C6">
        <w:rPr>
          <w:rFonts w:ascii="Calibri Light" w:hAnsi="Calibri Light" w:eastAsia="Calibri Light" w:cs="Calibri Light"/>
        </w:rPr>
        <w:t>Explore flexible payment options with Allē</w:t>
      </w:r>
      <w:r>
        <w:br/>
      </w:r>
    </w:p>
    <w:p w:rsidRPr="0001762C" w:rsidR="0001762C" w:rsidP="2B2170DE" w:rsidRDefault="0001762C" w14:paraId="3D5482E3" w14:textId="77777777">
      <w:pPr>
        <w:spacing w:line="240" w:lineRule="auto"/>
        <w:contextualSpacing/>
        <w:rPr>
          <w:rFonts w:ascii="Calibri Light" w:hAnsi="Calibri Light" w:eastAsia="Calibri Light" w:cs="Calibri Light"/>
        </w:rPr>
      </w:pPr>
    </w:p>
    <w:p w:rsidRPr="0001762C" w:rsidR="0001762C" w:rsidP="2B2170DE" w:rsidRDefault="0001762C" w14:paraId="691236D7" w14:textId="77777777">
      <w:pPr>
        <w:spacing w:line="240" w:lineRule="auto"/>
        <w:contextualSpacing/>
        <w:rPr>
          <w:rFonts w:ascii="Calibri Light" w:hAnsi="Calibri Light" w:eastAsia="Calibri Light" w:cs="Calibri Light"/>
        </w:rPr>
      </w:pPr>
      <w:r w:rsidRPr="2B2170DE" w:rsidR="0001762C">
        <w:rPr>
          <w:rFonts w:ascii="Calibri Light" w:hAnsi="Calibri Light" w:eastAsia="Calibri Light" w:cs="Calibri Light"/>
        </w:rPr>
        <w:t>Pre-Headers</w:t>
      </w:r>
    </w:p>
    <w:p w:rsidR="73CD9465" w:rsidP="2B2170DE" w:rsidRDefault="73CD9465" w14:paraId="093D0002" w14:textId="1ED00E1F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2B2170DE" w:rsidR="73CD9465">
        <w:rPr>
          <w:rFonts w:ascii="Calibri Light" w:hAnsi="Calibri Light" w:eastAsia="Calibri Light" w:cs="Calibri Light"/>
        </w:rPr>
        <w:t xml:space="preserve">See if </w:t>
      </w:r>
      <w:r w:rsidRPr="2B2170DE" w:rsidR="73CD9465">
        <w:rPr>
          <w:rFonts w:ascii="Calibri Light" w:hAnsi="Calibri Light" w:eastAsia="Calibri Light" w:cs="Calibri Light"/>
        </w:rPr>
        <w:t>you’re</w:t>
      </w:r>
      <w:r w:rsidRPr="2B2170DE" w:rsidR="73CD9465">
        <w:rPr>
          <w:rFonts w:ascii="Calibri Light" w:hAnsi="Calibri Light" w:eastAsia="Calibri Light" w:cs="Calibri Light"/>
        </w:rPr>
        <w:t xml:space="preserve"> eligible for an </w:t>
      </w:r>
      <w:r w:rsidRPr="2B2170DE" w:rsidR="73CD9465">
        <w:rPr>
          <w:rFonts w:ascii="Calibri Light" w:hAnsi="Calibri Light" w:eastAsia="Calibri Light" w:cs="Calibri Light"/>
        </w:rPr>
        <w:t>Allē</w:t>
      </w:r>
      <w:r w:rsidRPr="2B2170DE" w:rsidR="73CD9465">
        <w:rPr>
          <w:rFonts w:ascii="Calibri Light" w:hAnsi="Calibri Light" w:eastAsia="Calibri Light" w:cs="Calibri Light"/>
        </w:rPr>
        <w:t xml:space="preserve"> Payment Plan</w:t>
      </w:r>
    </w:p>
    <w:p w:rsidR="73CD9465" w:rsidP="2B2170DE" w:rsidRDefault="73CD9465" w14:paraId="51490F13" w14:textId="65BC3AB7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2B2170DE" w:rsidR="73CD9465">
        <w:rPr>
          <w:rFonts w:ascii="Calibri Light" w:hAnsi="Calibri Light" w:eastAsia="Calibri Light" w:cs="Calibri Light"/>
        </w:rPr>
        <w:t xml:space="preserve">Apply for an </w:t>
      </w:r>
      <w:r w:rsidRPr="2B2170DE" w:rsidR="73CD9465">
        <w:rPr>
          <w:rFonts w:ascii="Calibri Light" w:hAnsi="Calibri Light" w:eastAsia="Calibri Light" w:cs="Calibri Light"/>
        </w:rPr>
        <w:t>Allē</w:t>
      </w:r>
      <w:r w:rsidRPr="2B2170DE" w:rsidR="73CD9465">
        <w:rPr>
          <w:rFonts w:ascii="Calibri Light" w:hAnsi="Calibri Light" w:eastAsia="Calibri Light" w:cs="Calibri Light"/>
        </w:rPr>
        <w:t xml:space="preserve"> Payment Plan today</w:t>
      </w:r>
    </w:p>
    <w:p w:rsidR="73CD9465" w:rsidP="2B2170DE" w:rsidRDefault="73CD9465" w14:paraId="6435D92D" w14:textId="4AD68E88">
      <w:pPr>
        <w:pStyle w:val="ListParagraph"/>
        <w:numPr>
          <w:ilvl w:val="0"/>
          <w:numId w:val="2"/>
        </w:numPr>
        <w:spacing w:line="240" w:lineRule="auto"/>
        <w:rPr>
          <w:rFonts w:ascii="Calibri Light" w:hAnsi="Calibri Light" w:eastAsia="Calibri Light" w:cs="Calibri Light"/>
        </w:rPr>
      </w:pPr>
      <w:r w:rsidRPr="2B2170DE" w:rsidR="73CD9465">
        <w:rPr>
          <w:rFonts w:ascii="Calibri Light" w:hAnsi="Calibri Light" w:eastAsia="Calibri Light" w:cs="Calibri Light"/>
        </w:rPr>
        <w:t xml:space="preserve">Apply now to see if </w:t>
      </w:r>
      <w:r w:rsidRPr="2B2170DE" w:rsidR="73CD9465">
        <w:rPr>
          <w:rFonts w:ascii="Calibri Light" w:hAnsi="Calibri Light" w:eastAsia="Calibri Light" w:cs="Calibri Light"/>
        </w:rPr>
        <w:t>you’re</w:t>
      </w:r>
      <w:r w:rsidRPr="2B2170DE" w:rsidR="73CD9465">
        <w:rPr>
          <w:rFonts w:ascii="Calibri Light" w:hAnsi="Calibri Light" w:eastAsia="Calibri Light" w:cs="Calibri Light"/>
        </w:rPr>
        <w:t xml:space="preserve"> eligible</w:t>
      </w:r>
    </w:p>
    <w:sectPr w:rsidRPr="0001762C" w:rsidR="003346B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41E9F"/>
    <w:multiLevelType w:val="hybridMultilevel"/>
    <w:tmpl w:val="D1400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0066A5"/>
    <w:multiLevelType w:val="hybridMultilevel"/>
    <w:tmpl w:val="4FBC5D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8473719">
    <w:abstractNumId w:val="0"/>
  </w:num>
  <w:num w:numId="2" w16cid:durableId="120875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2C"/>
    <w:rsid w:val="0001762C"/>
    <w:rsid w:val="001F03C8"/>
    <w:rsid w:val="003346BD"/>
    <w:rsid w:val="003879B8"/>
    <w:rsid w:val="003E515E"/>
    <w:rsid w:val="00B56674"/>
    <w:rsid w:val="1DBF7AA8"/>
    <w:rsid w:val="21E9B3C6"/>
    <w:rsid w:val="2B2170DE"/>
    <w:rsid w:val="51AEDC1E"/>
    <w:rsid w:val="53B9CE4B"/>
    <w:rsid w:val="5791E667"/>
    <w:rsid w:val="5A592AF1"/>
    <w:rsid w:val="67AB87DB"/>
    <w:rsid w:val="73CD9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B2CA"/>
  <w15:chartTrackingRefBased/>
  <w15:docId w15:val="{8076BE6B-9EAF-471D-93A3-C44AA2C3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62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62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762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1762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1762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1762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1762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1762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1762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1762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17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62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1762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17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62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17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62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17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CC94F-D58C-4341-BA23-280E2BF8728B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customXml/itemProps2.xml><?xml version="1.0" encoding="utf-8"?>
<ds:datastoreItem xmlns:ds="http://schemas.openxmlformats.org/officeDocument/2006/customXml" ds:itemID="{68CBBCFE-1196-452F-A157-403E8D751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CAC65-6CC0-44A6-B68E-EDAB62953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Collins, Brooke B</dc:creator>
  <keywords/>
  <dc:description/>
  <lastModifiedBy>Krueger, Olivia</lastModifiedBy>
  <revision>3</revision>
  <dcterms:created xsi:type="dcterms:W3CDTF">2025-01-22T19:12:00.0000000Z</dcterms:created>
  <dcterms:modified xsi:type="dcterms:W3CDTF">2025-02-07T19:01:38.4816941Z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