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66D7" w14:textId="4E3C1519" w:rsidR="00025AE0" w:rsidRDefault="00025AE0" w:rsidP="00025AE0">
      <w:pPr>
        <w:pBdr>
          <w:top w:val="nil"/>
          <w:left w:val="nil"/>
          <w:bottom w:val="nil"/>
          <w:right w:val="nil"/>
          <w:between w:val="nil"/>
        </w:pBdr>
        <w:jc w:val="center"/>
        <w:rPr>
          <w:rFonts w:ascii="Archivo" w:eastAsia="Archivo" w:hAnsi="Archivo" w:cs="Archivo"/>
          <w:b/>
          <w:u w:val="single"/>
        </w:rPr>
      </w:pPr>
      <w:r>
        <w:rPr>
          <w:rFonts w:ascii="Archivo" w:eastAsia="Archivo" w:hAnsi="Archivo" w:cs="Archivo"/>
          <w:b/>
          <w:u w:val="single"/>
        </w:rPr>
        <w:t xml:space="preserve">LATISSE® </w:t>
      </w:r>
      <w:r>
        <w:rPr>
          <w:rFonts w:ascii="Archivo" w:eastAsia="Archivo" w:hAnsi="Archivo" w:cs="Archivo"/>
          <w:b/>
          <w:u w:val="single"/>
        </w:rPr>
        <w:t>September</w:t>
      </w:r>
      <w:r>
        <w:rPr>
          <w:rFonts w:ascii="Archivo" w:eastAsia="Archivo" w:hAnsi="Archivo" w:cs="Archivo"/>
          <w:b/>
          <w:u w:val="single"/>
        </w:rPr>
        <w:t xml:space="preserve"> Content Calendar HCP Captions</w:t>
      </w:r>
    </w:p>
    <w:p w14:paraId="7C5D165A" w14:textId="77777777" w:rsidR="00025AE0" w:rsidRDefault="00025AE0" w:rsidP="00025AE0">
      <w:pPr>
        <w:jc w:val="center"/>
        <w:rPr>
          <w:rFonts w:ascii="Archivo" w:eastAsia="Archivo" w:hAnsi="Archivo" w:cs="Archivo"/>
          <w:b/>
        </w:rPr>
      </w:pPr>
    </w:p>
    <w:p w14:paraId="1A2F6924" w14:textId="77777777" w:rsidR="00025AE0" w:rsidRDefault="00025AE0" w:rsidP="00025AE0">
      <w:pPr>
        <w:rPr>
          <w:rFonts w:ascii="Archivo" w:eastAsia="Archivo" w:hAnsi="Archivo" w:cs="Archivo"/>
          <w:b/>
        </w:rPr>
      </w:pPr>
    </w:p>
    <w:p w14:paraId="27E159E1" w14:textId="693C5FDC" w:rsidR="00025AE0" w:rsidRDefault="00025AE0" w:rsidP="00025AE0">
      <w:pPr>
        <w:numPr>
          <w:ilvl w:val="0"/>
          <w:numId w:val="1"/>
        </w:numPr>
        <w:rPr>
          <w:rFonts w:ascii="Archivo" w:eastAsia="Archivo" w:hAnsi="Archivo" w:cs="Archivo"/>
        </w:rPr>
      </w:pPr>
      <w:r>
        <w:rPr>
          <w:rFonts w:ascii="Archivo" w:eastAsia="Archivo" w:hAnsi="Archivo" w:cs="Archivo"/>
        </w:rPr>
        <w:t>Image with Blurry Bottles</w:t>
      </w:r>
    </w:p>
    <w:p w14:paraId="0B41D160" w14:textId="77777777" w:rsidR="00025AE0" w:rsidRDefault="00025AE0" w:rsidP="00025AE0">
      <w:pPr>
        <w:ind w:left="720"/>
        <w:rPr>
          <w:rFonts w:ascii="Archivo" w:eastAsia="Archivo" w:hAnsi="Archivo" w:cs="Archivo"/>
        </w:rPr>
      </w:pPr>
      <w:r>
        <w:rPr>
          <w:rFonts w:ascii="Archivo" w:eastAsia="Archivo" w:hAnsi="Archivo" w:cs="Archivo"/>
        </w:rPr>
        <w:tab/>
      </w:r>
    </w:p>
    <w:p w14:paraId="770A1209" w14:textId="77777777" w:rsidR="00025AE0" w:rsidRDefault="00025AE0" w:rsidP="00025AE0">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5AD0B580" w14:textId="77777777" w:rsidR="00025AE0" w:rsidRPr="00025AE0" w:rsidRDefault="00025AE0" w:rsidP="00025AE0">
      <w:pPr>
        <w:ind w:left="720"/>
        <w:rPr>
          <w:rFonts w:ascii="Archivo" w:eastAsia="Archivo" w:hAnsi="Archivo" w:cs="Archivo"/>
        </w:rPr>
      </w:pPr>
      <w:r w:rsidRPr="00025AE0">
        <w:rPr>
          <w:rFonts w:ascii="Archivo" w:eastAsia="Archivo" w:hAnsi="Archivo" w:cs="Archivo"/>
        </w:rPr>
        <w:t>For full product information, please visit @latissepi.</w:t>
      </w:r>
    </w:p>
    <w:p w14:paraId="13CFDB06" w14:textId="77777777" w:rsidR="00025AE0" w:rsidRPr="00025AE0" w:rsidRDefault="00025AE0" w:rsidP="00025AE0">
      <w:pPr>
        <w:ind w:left="720"/>
        <w:rPr>
          <w:rFonts w:ascii="Archivo" w:eastAsia="Archivo" w:hAnsi="Archivo" w:cs="Archivo"/>
        </w:rPr>
      </w:pPr>
      <w:r w:rsidRPr="00025AE0">
        <w:rPr>
          <w:rFonts w:ascii="Archivo" w:eastAsia="Archivo" w:hAnsi="Archivo" w:cs="Archivo"/>
        </w:rPr>
        <w:t>-</w:t>
      </w:r>
    </w:p>
    <w:p w14:paraId="281241C2" w14:textId="77777777" w:rsidR="00025AE0" w:rsidRPr="00025AE0" w:rsidRDefault="00025AE0" w:rsidP="00025AE0">
      <w:pPr>
        <w:ind w:left="720"/>
        <w:rPr>
          <w:rFonts w:ascii="Archivo" w:eastAsia="Archivo" w:hAnsi="Archivo" w:cs="Archivo"/>
        </w:rPr>
      </w:pPr>
      <w:r w:rsidRPr="00025AE0">
        <w:rPr>
          <w:rFonts w:ascii="Archivo" w:eastAsia="Archivo" w:hAnsi="Archivo" w:cs="Archivo"/>
        </w:rPr>
        <w:t xml:space="preserve">If you’ve ever dreamed of lashes that make a statement, check back at 16 weeks after using LATISSE®. Spoiler...it’s worth the wait. </w:t>
      </w:r>
      <w:r w:rsidRPr="00025AE0">
        <w:rPr>
          <w:rFonts w:ascii="Apple Color Emoji" w:eastAsia="Archivo" w:hAnsi="Apple Color Emoji" w:cs="Apple Color Emoji"/>
        </w:rPr>
        <w:t>🤩</w:t>
      </w:r>
      <w:r w:rsidRPr="00025AE0">
        <w:rPr>
          <w:rFonts w:ascii="Archivo" w:eastAsia="Archivo" w:hAnsi="Archivo" w:cs="Archivo"/>
        </w:rPr>
        <w:t xml:space="preserve"> Call our office to discuss starting a prescription today!</w:t>
      </w:r>
    </w:p>
    <w:p w14:paraId="5F717B61" w14:textId="77777777" w:rsidR="00025AE0" w:rsidRPr="00025AE0" w:rsidRDefault="00025AE0" w:rsidP="00025AE0">
      <w:pPr>
        <w:ind w:left="720"/>
        <w:rPr>
          <w:rFonts w:ascii="Archivo" w:eastAsia="Archivo" w:hAnsi="Archivo" w:cs="Archivo"/>
        </w:rPr>
      </w:pPr>
      <w:r w:rsidRPr="00025AE0">
        <w:rPr>
          <w:rFonts w:ascii="Archivo" w:eastAsia="Archivo" w:hAnsi="Archivo" w:cs="Archivo"/>
        </w:rPr>
        <w:t>-</w:t>
      </w:r>
    </w:p>
    <w:p w14:paraId="1F971228" w14:textId="77777777" w:rsidR="00025AE0" w:rsidRPr="00025AE0" w:rsidRDefault="00025AE0" w:rsidP="00025AE0">
      <w:pPr>
        <w:ind w:left="720"/>
        <w:rPr>
          <w:rFonts w:ascii="Archivo" w:eastAsia="Archivo" w:hAnsi="Archivo" w:cs="Archivo"/>
        </w:rPr>
      </w:pPr>
      <w:r w:rsidRPr="00025AE0">
        <w:rPr>
          <w:rFonts w:ascii="Archivo" w:eastAsia="Archivo" w:hAnsi="Archivo" w:cs="Archivo"/>
        </w:rPr>
        <w:t>LATISSE® is an FDA-approved treatment to grow eyelashes for people with inadequate or not enough lashes.</w:t>
      </w:r>
    </w:p>
    <w:p w14:paraId="01A03AD0" w14:textId="77777777" w:rsidR="00025AE0" w:rsidRPr="00025AE0" w:rsidRDefault="00025AE0" w:rsidP="00025AE0">
      <w:pPr>
        <w:ind w:left="720"/>
        <w:rPr>
          <w:rFonts w:ascii="Archivo" w:eastAsia="Archivo" w:hAnsi="Archivo" w:cs="Archivo"/>
        </w:rPr>
      </w:pPr>
    </w:p>
    <w:p w14:paraId="7AFCEC77" w14:textId="77777777" w:rsidR="00025AE0" w:rsidRPr="00025AE0" w:rsidRDefault="00025AE0" w:rsidP="00025AE0">
      <w:pPr>
        <w:ind w:left="720"/>
        <w:rPr>
          <w:rFonts w:ascii="Archivo" w:eastAsia="Archivo" w:hAnsi="Archivo" w:cs="Archivo"/>
        </w:rPr>
      </w:pPr>
      <w:r w:rsidRPr="00025AE0">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54088632" w14:textId="77777777" w:rsidR="00025AE0" w:rsidRPr="00025AE0" w:rsidRDefault="00025AE0" w:rsidP="00025AE0">
      <w:pPr>
        <w:ind w:left="720"/>
        <w:rPr>
          <w:rFonts w:ascii="Archivo" w:eastAsia="Archivo" w:hAnsi="Archivo" w:cs="Archivo"/>
        </w:rPr>
      </w:pPr>
    </w:p>
    <w:p w14:paraId="6610FFDB" w14:textId="77777777" w:rsidR="00025AE0" w:rsidRPr="00025AE0" w:rsidRDefault="00025AE0" w:rsidP="00025AE0">
      <w:pPr>
        <w:ind w:left="720"/>
        <w:rPr>
          <w:rFonts w:ascii="Archivo" w:eastAsia="Archivo" w:hAnsi="Archivo" w:cs="Archivo"/>
        </w:rPr>
      </w:pPr>
      <w:r w:rsidRPr="00025AE0">
        <w:rPr>
          <w:rFonts w:ascii="Archivo" w:eastAsia="Archivo" w:hAnsi="Archivo" w:cs="Archivo"/>
        </w:rPr>
        <w:t>These are not all the possible side effects of LATISSE®. For more information, please talk to your doctor.</w:t>
      </w:r>
    </w:p>
    <w:p w14:paraId="353470A4" w14:textId="77777777" w:rsidR="00025AE0" w:rsidRPr="00025AE0" w:rsidRDefault="00025AE0" w:rsidP="00025AE0">
      <w:pPr>
        <w:ind w:left="720"/>
        <w:rPr>
          <w:rFonts w:ascii="Archivo" w:eastAsia="Archivo" w:hAnsi="Archivo" w:cs="Archivo"/>
        </w:rPr>
      </w:pPr>
    </w:p>
    <w:p w14:paraId="52362284" w14:textId="37D215A0" w:rsidR="00025AE0" w:rsidRDefault="00025AE0" w:rsidP="00025AE0">
      <w:pPr>
        <w:ind w:left="720"/>
        <w:rPr>
          <w:rFonts w:ascii="Archivo" w:eastAsia="Archivo" w:hAnsi="Archivo" w:cs="Archivo"/>
        </w:rPr>
      </w:pPr>
      <w:r w:rsidRPr="00025AE0">
        <w:rPr>
          <w:rFonts w:ascii="Archivo" w:eastAsia="Archivo" w:hAnsi="Archivo" w:cs="Archivo"/>
        </w:rPr>
        <w:t>Intended for US audiences only.</w:t>
      </w:r>
    </w:p>
    <w:p w14:paraId="73F6EB94" w14:textId="77777777" w:rsidR="00025AE0" w:rsidRDefault="00025AE0" w:rsidP="00025AE0">
      <w:pPr>
        <w:ind w:left="720"/>
        <w:rPr>
          <w:rFonts w:ascii="Archivo" w:eastAsia="Archivo" w:hAnsi="Archivo" w:cs="Archivo"/>
        </w:rPr>
      </w:pPr>
    </w:p>
    <w:p w14:paraId="01D712B9" w14:textId="77777777" w:rsidR="00025AE0" w:rsidRDefault="00025AE0" w:rsidP="00025AE0">
      <w:pPr>
        <w:ind w:left="720"/>
        <w:rPr>
          <w:b/>
          <w:sz w:val="28"/>
          <w:szCs w:val="28"/>
        </w:rPr>
      </w:pPr>
      <w:r>
        <w:rPr>
          <w:rFonts w:ascii="Archivo" w:eastAsia="Archivo" w:hAnsi="Archivo" w:cs="Archivo"/>
          <w:b/>
        </w:rPr>
        <w:t>Hashtags</w:t>
      </w:r>
      <w:r>
        <w:rPr>
          <w:b/>
          <w:sz w:val="28"/>
          <w:szCs w:val="28"/>
        </w:rPr>
        <w:t>:</w:t>
      </w:r>
    </w:p>
    <w:p w14:paraId="32F604D8" w14:textId="77777777" w:rsidR="00025AE0" w:rsidRDefault="00025AE0" w:rsidP="00025AE0">
      <w:pPr>
        <w:ind w:left="720"/>
        <w:rPr>
          <w:rFonts w:ascii="Archivo" w:eastAsia="Archivo" w:hAnsi="Archivo" w:cs="Archivo"/>
        </w:rPr>
      </w:pPr>
      <w:r w:rsidRPr="00377895">
        <w:rPr>
          <w:rFonts w:ascii="Archivo" w:eastAsia="Archivo" w:hAnsi="Archivo" w:cs="Archivo"/>
        </w:rPr>
        <w:t>#Latisse #LatisseEffect #LongLashes #FullLashes #DarkLashes</w:t>
      </w:r>
    </w:p>
    <w:p w14:paraId="2324B0CF" w14:textId="77777777" w:rsidR="00025AE0" w:rsidRDefault="00025AE0" w:rsidP="00025AE0">
      <w:pPr>
        <w:ind w:left="720"/>
        <w:rPr>
          <w:b/>
          <w:sz w:val="28"/>
          <w:szCs w:val="28"/>
        </w:rPr>
      </w:pPr>
    </w:p>
    <w:p w14:paraId="2CABF8CB" w14:textId="3ADBCA67" w:rsidR="00025AE0" w:rsidRDefault="00025AE0" w:rsidP="00025AE0">
      <w:pPr>
        <w:numPr>
          <w:ilvl w:val="0"/>
          <w:numId w:val="1"/>
        </w:numPr>
        <w:rPr>
          <w:rFonts w:ascii="Archivo" w:eastAsia="Archivo" w:hAnsi="Archivo" w:cs="Archivo"/>
        </w:rPr>
      </w:pPr>
      <w:r>
        <w:rPr>
          <w:rFonts w:ascii="Archivo" w:eastAsia="Archivo" w:hAnsi="Archivo" w:cs="Archivo"/>
        </w:rPr>
        <w:t>Hero Image</w:t>
      </w:r>
    </w:p>
    <w:p w14:paraId="5C74405D" w14:textId="77777777" w:rsidR="00025AE0" w:rsidRDefault="00025AE0" w:rsidP="00025AE0">
      <w:pPr>
        <w:ind w:left="720"/>
        <w:rPr>
          <w:rFonts w:ascii="Archivo" w:eastAsia="Archivo" w:hAnsi="Archivo" w:cs="Archivo"/>
        </w:rPr>
      </w:pPr>
      <w:r>
        <w:rPr>
          <w:rFonts w:ascii="Archivo" w:eastAsia="Archivo" w:hAnsi="Archivo" w:cs="Archivo"/>
        </w:rPr>
        <w:tab/>
      </w:r>
    </w:p>
    <w:p w14:paraId="72D60799" w14:textId="77777777" w:rsidR="00025AE0" w:rsidRDefault="00025AE0" w:rsidP="00025AE0">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3563ED5F" w14:textId="5EF1CB4D" w:rsidR="00025AE0" w:rsidRDefault="00025AE0" w:rsidP="00025AE0">
      <w:pPr>
        <w:ind w:left="720"/>
      </w:pPr>
      <w:r>
        <w:t>For full product information, please visit @latissepi.</w:t>
      </w:r>
      <w:r>
        <w:br/>
        <w:t>-</w:t>
      </w:r>
      <w:r>
        <w:br/>
        <w:t xml:space="preserve">Prepare for a confidence boost—at 16 weeks, you’ll see lashes serving up drama, fullness, and length for days. </w:t>
      </w:r>
      <w:r>
        <w:rPr>
          <w:rFonts w:ascii="Apple Color Emoji" w:hAnsi="Apple Color Emoji" w:cs="Apple Color Emoji"/>
        </w:rPr>
        <w:t>⭐️</w:t>
      </w:r>
      <w:r>
        <w:t xml:space="preserve"> Get in touch with our office today to find out more!</w:t>
      </w:r>
      <w:r>
        <w:br/>
        <w:t>-</w:t>
      </w:r>
      <w:r>
        <w:br/>
        <w:t>LATISSE® is an FDA-approved treatment to grow eyelashes for people with inadequate or not enough lashes.</w:t>
      </w:r>
      <w:r>
        <w:br/>
      </w:r>
      <w:r>
        <w:br/>
        <w:t xml:space="preserve">Do not use LATISSE® if you are allergic to one of its ingredients. If you use/used prescription products for eye pressure problems, use LATISSE® under doctor care. May cause brown darkening of the colored part of the eye which is likely permanent. </w:t>
      </w:r>
      <w:r>
        <w:lastRenderedPageBreak/>
        <w:t>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r>
        <w:br/>
      </w:r>
      <w:r>
        <w:br/>
        <w:t>These are not all the possible side effects of LATISSE®. For more information, please talk to your doctor.</w:t>
      </w:r>
      <w:r>
        <w:br/>
      </w:r>
      <w:r>
        <w:br/>
        <w:t>Intended for US audiences only.</w:t>
      </w:r>
    </w:p>
    <w:p w14:paraId="10ABF02B" w14:textId="77777777" w:rsidR="00025AE0" w:rsidRDefault="00025AE0" w:rsidP="00025AE0">
      <w:pPr>
        <w:ind w:left="720"/>
        <w:rPr>
          <w:rFonts w:ascii="Archivo" w:eastAsia="Archivo" w:hAnsi="Archivo" w:cs="Archivo"/>
        </w:rPr>
      </w:pPr>
    </w:p>
    <w:p w14:paraId="55963352" w14:textId="77777777" w:rsidR="00025AE0" w:rsidRDefault="00025AE0" w:rsidP="00025AE0">
      <w:pPr>
        <w:ind w:left="720"/>
        <w:rPr>
          <w:b/>
          <w:sz w:val="28"/>
          <w:szCs w:val="28"/>
        </w:rPr>
      </w:pPr>
      <w:r>
        <w:rPr>
          <w:rFonts w:ascii="Archivo" w:eastAsia="Archivo" w:hAnsi="Archivo" w:cs="Archivo"/>
          <w:b/>
        </w:rPr>
        <w:t>Hashtags</w:t>
      </w:r>
      <w:r>
        <w:rPr>
          <w:b/>
          <w:sz w:val="28"/>
          <w:szCs w:val="28"/>
        </w:rPr>
        <w:t>:</w:t>
      </w:r>
    </w:p>
    <w:p w14:paraId="7E3BBA82" w14:textId="77777777" w:rsidR="00025AE0" w:rsidRDefault="00025AE0" w:rsidP="00025AE0">
      <w:pPr>
        <w:ind w:left="720"/>
        <w:rPr>
          <w:rFonts w:ascii="Archivo" w:eastAsia="Archivo" w:hAnsi="Archivo" w:cs="Archivo"/>
        </w:rPr>
      </w:pPr>
      <w:r w:rsidRPr="00377895">
        <w:rPr>
          <w:rFonts w:ascii="Archivo" w:eastAsia="Archivo" w:hAnsi="Archivo" w:cs="Archivo"/>
        </w:rPr>
        <w:t>#Latisse #LatisseEffect #LongLashes #FullLashes #DarkLashes</w:t>
      </w:r>
    </w:p>
    <w:p w14:paraId="726BCD32" w14:textId="77777777" w:rsidR="00025AE0" w:rsidRDefault="00025AE0" w:rsidP="00025AE0">
      <w:pPr>
        <w:ind w:left="720"/>
        <w:rPr>
          <w:b/>
          <w:sz w:val="28"/>
          <w:szCs w:val="28"/>
        </w:rPr>
      </w:pPr>
    </w:p>
    <w:p w14:paraId="4D780AB6" w14:textId="079C0660" w:rsidR="00025AE0" w:rsidRDefault="00025AE0" w:rsidP="00025AE0">
      <w:pPr>
        <w:numPr>
          <w:ilvl w:val="0"/>
          <w:numId w:val="1"/>
        </w:numPr>
        <w:rPr>
          <w:rFonts w:ascii="Archivo" w:eastAsia="Archivo" w:hAnsi="Archivo" w:cs="Archivo"/>
        </w:rPr>
      </w:pPr>
      <w:r>
        <w:rPr>
          <w:rFonts w:ascii="Archivo" w:eastAsia="Archivo" w:hAnsi="Archivo" w:cs="Archivo"/>
        </w:rPr>
        <w:t>Pop up video</w:t>
      </w:r>
    </w:p>
    <w:p w14:paraId="113FC003" w14:textId="77777777" w:rsidR="00025AE0" w:rsidRDefault="00025AE0" w:rsidP="00025AE0">
      <w:pPr>
        <w:ind w:left="720"/>
        <w:rPr>
          <w:rFonts w:ascii="Archivo" w:eastAsia="Archivo" w:hAnsi="Archivo" w:cs="Archivo"/>
        </w:rPr>
      </w:pPr>
      <w:r>
        <w:rPr>
          <w:rFonts w:ascii="Archivo" w:eastAsia="Archivo" w:hAnsi="Archivo" w:cs="Archivo"/>
        </w:rPr>
        <w:tab/>
      </w:r>
    </w:p>
    <w:p w14:paraId="55B5E90A" w14:textId="77777777" w:rsidR="00025AE0" w:rsidRDefault="00025AE0" w:rsidP="00025AE0">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7F22481C" w14:textId="43E5B8AB" w:rsidR="00025AE0" w:rsidRDefault="00025AE0" w:rsidP="00025AE0">
      <w:pPr>
        <w:ind w:left="720"/>
      </w:pPr>
      <w:r>
        <w:t>For full product information, please visit @latissepi.</w:t>
      </w:r>
      <w:r>
        <w:br/>
        <w:t>-</w:t>
      </w:r>
      <w:r>
        <w:br/>
        <w:t xml:space="preserve">Debut a new, head-turning look with a prescription of LATISSE®. </w:t>
      </w:r>
      <w:r>
        <w:rPr>
          <w:rFonts w:ascii="Apple Color Emoji" w:hAnsi="Apple Color Emoji" w:cs="Apple Color Emoji"/>
        </w:rPr>
        <w:t>🪩</w:t>
      </w:r>
      <w:r>
        <w:t xml:space="preserve"> With fuller, darker, longer lashes at 16 weeks, you’ll love your new lashes.</w:t>
      </w:r>
      <w:r>
        <w:br/>
      </w:r>
      <w:r>
        <w:br/>
        <w:t>We’re ready to discuss your prescription—get in touch with our office today!</w:t>
      </w:r>
      <w:r>
        <w:br/>
        <w:t>-</w:t>
      </w:r>
      <w:r>
        <w:br/>
        <w:t>LATISSE® is an FDA-approved treatment to grow eyelashes for people with inadequate or not enough lashes.</w:t>
      </w:r>
      <w:r>
        <w:br/>
      </w:r>
      <w:r>
        <w:b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r>
        <w:br/>
      </w:r>
      <w:r>
        <w:br/>
        <w:t>These are not all the possible side effects of LATISSE®. For more information, please talk to your doctor.</w:t>
      </w:r>
      <w:r>
        <w:br/>
      </w:r>
      <w:r>
        <w:br/>
        <w:t>Intended for US audiences only.</w:t>
      </w:r>
    </w:p>
    <w:p w14:paraId="05F416A2" w14:textId="77777777" w:rsidR="00025AE0" w:rsidRDefault="00025AE0" w:rsidP="00025AE0">
      <w:pPr>
        <w:ind w:left="720"/>
        <w:rPr>
          <w:rFonts w:ascii="Archivo" w:eastAsia="Archivo" w:hAnsi="Archivo" w:cs="Archivo"/>
        </w:rPr>
      </w:pPr>
    </w:p>
    <w:p w14:paraId="61355B1F" w14:textId="77777777" w:rsidR="00025AE0" w:rsidRDefault="00025AE0" w:rsidP="00025AE0">
      <w:pPr>
        <w:ind w:left="720"/>
        <w:rPr>
          <w:b/>
          <w:sz w:val="28"/>
          <w:szCs w:val="28"/>
        </w:rPr>
      </w:pPr>
      <w:r>
        <w:rPr>
          <w:rFonts w:ascii="Archivo" w:eastAsia="Archivo" w:hAnsi="Archivo" w:cs="Archivo"/>
          <w:b/>
        </w:rPr>
        <w:t>Hashtags</w:t>
      </w:r>
      <w:r>
        <w:rPr>
          <w:b/>
          <w:sz w:val="28"/>
          <w:szCs w:val="28"/>
        </w:rPr>
        <w:t>:</w:t>
      </w:r>
    </w:p>
    <w:p w14:paraId="56F5A554" w14:textId="77777777" w:rsidR="00025AE0" w:rsidRDefault="00025AE0" w:rsidP="00025AE0">
      <w:pPr>
        <w:ind w:left="720"/>
        <w:rPr>
          <w:rFonts w:ascii="Archivo" w:eastAsia="Archivo" w:hAnsi="Archivo" w:cs="Archivo"/>
        </w:rPr>
      </w:pPr>
      <w:r w:rsidRPr="00377895">
        <w:rPr>
          <w:rFonts w:ascii="Archivo" w:eastAsia="Archivo" w:hAnsi="Archivo" w:cs="Archivo"/>
        </w:rPr>
        <w:t>#Latisse #LatisseEffect #LongLashes #FullLashes #DarkLashes</w:t>
      </w:r>
    </w:p>
    <w:p w14:paraId="46BE5B0F" w14:textId="77777777" w:rsidR="00025AE0" w:rsidRDefault="00025AE0" w:rsidP="00025AE0">
      <w:pPr>
        <w:ind w:left="720"/>
        <w:rPr>
          <w:rFonts w:ascii="Archivo" w:eastAsia="Archivo" w:hAnsi="Archivo" w:cs="Archivo"/>
        </w:rPr>
      </w:pPr>
    </w:p>
    <w:p w14:paraId="0D30C8E4" w14:textId="459083E1" w:rsidR="00025AE0" w:rsidRDefault="00025AE0" w:rsidP="00025AE0">
      <w:pPr>
        <w:numPr>
          <w:ilvl w:val="0"/>
          <w:numId w:val="1"/>
        </w:numPr>
        <w:rPr>
          <w:rFonts w:ascii="Archivo" w:eastAsia="Archivo" w:hAnsi="Archivo" w:cs="Archivo"/>
        </w:rPr>
      </w:pPr>
      <w:r>
        <w:rPr>
          <w:rFonts w:ascii="Archivo" w:eastAsia="Archivo" w:hAnsi="Archivo" w:cs="Archivo"/>
        </w:rPr>
        <w:lastRenderedPageBreak/>
        <w:t xml:space="preserve">All About </w:t>
      </w:r>
      <w:proofErr w:type="spellStart"/>
      <w:r>
        <w:rPr>
          <w:rFonts w:ascii="Archivo" w:eastAsia="Archivo" w:hAnsi="Archivo" w:cs="Archivo"/>
        </w:rPr>
        <w:t>Latisse</w:t>
      </w:r>
      <w:proofErr w:type="spellEnd"/>
    </w:p>
    <w:p w14:paraId="239794FE" w14:textId="77777777" w:rsidR="00025AE0" w:rsidRDefault="00025AE0" w:rsidP="00025AE0">
      <w:pPr>
        <w:ind w:left="720"/>
        <w:rPr>
          <w:rFonts w:ascii="Archivo" w:eastAsia="Archivo" w:hAnsi="Archivo" w:cs="Archivo"/>
        </w:rPr>
      </w:pPr>
      <w:r>
        <w:rPr>
          <w:rFonts w:ascii="Archivo" w:eastAsia="Archivo" w:hAnsi="Archivo" w:cs="Archivo"/>
        </w:rPr>
        <w:tab/>
      </w:r>
    </w:p>
    <w:p w14:paraId="093B96AA" w14:textId="77777777" w:rsidR="00025AE0" w:rsidRDefault="00025AE0" w:rsidP="00025AE0">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49C732DE" w14:textId="0B9A3AD7" w:rsidR="00025AE0" w:rsidRDefault="00025AE0" w:rsidP="00025AE0">
      <w:pPr>
        <w:ind w:left="720"/>
        <w:rPr>
          <w:rFonts w:ascii="Archivo" w:eastAsia="Archivo" w:hAnsi="Archivo" w:cs="Archivo"/>
        </w:rPr>
      </w:pPr>
      <w:r>
        <w:t>For full product information, please visit @latissepi.</w:t>
      </w:r>
      <w:r>
        <w:br/>
        <w:t>-</w:t>
      </w:r>
      <w:r>
        <w:br/>
        <w:t xml:space="preserve">LATISSE® 101: Your Guide to Fuller, Longer, Darker Lashes at 16 Weeks </w:t>
      </w:r>
      <w:r>
        <w:rPr>
          <w:rFonts w:ascii="Apple Color Emoji" w:hAnsi="Apple Color Emoji" w:cs="Apple Color Emoji"/>
        </w:rPr>
        <w:t>📝</w:t>
      </w:r>
      <w:r>
        <w:t xml:space="preserve"> Call our office now to chat about your prescription of LATISSE®!</w:t>
      </w:r>
      <w:r>
        <w:br/>
        <w:t>-</w:t>
      </w:r>
      <w:r>
        <w:br/>
        <w:t>LATISSE® is an FDA-approved treatment to grow eyelashes for people with inadequate or not enough lashes.</w:t>
      </w:r>
      <w:r>
        <w:br/>
      </w:r>
      <w:r>
        <w:b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r>
        <w:br/>
      </w:r>
      <w:r>
        <w:br/>
        <w:t>These are not all the possible side effects of LATISSE®. For more information, please talk to your doctor.</w:t>
      </w:r>
      <w:r>
        <w:br/>
      </w:r>
      <w:r>
        <w:br/>
        <w:t>Intended for US audiences only.</w:t>
      </w:r>
      <w:r>
        <w:br/>
      </w:r>
    </w:p>
    <w:p w14:paraId="79F73AB3" w14:textId="77777777" w:rsidR="00025AE0" w:rsidRDefault="00025AE0" w:rsidP="00025AE0">
      <w:pPr>
        <w:ind w:left="720"/>
        <w:rPr>
          <w:b/>
          <w:sz w:val="28"/>
          <w:szCs w:val="28"/>
        </w:rPr>
      </w:pPr>
      <w:r>
        <w:rPr>
          <w:rFonts w:ascii="Archivo" w:eastAsia="Archivo" w:hAnsi="Archivo" w:cs="Archivo"/>
          <w:b/>
        </w:rPr>
        <w:t>Hashtags</w:t>
      </w:r>
      <w:r>
        <w:rPr>
          <w:b/>
          <w:sz w:val="28"/>
          <w:szCs w:val="28"/>
        </w:rPr>
        <w:t>:</w:t>
      </w:r>
    </w:p>
    <w:p w14:paraId="1C93CCE1" w14:textId="77777777" w:rsidR="00025AE0" w:rsidRDefault="00025AE0" w:rsidP="00025AE0">
      <w:pPr>
        <w:ind w:left="720"/>
        <w:rPr>
          <w:rFonts w:ascii="Archivo" w:eastAsia="Archivo" w:hAnsi="Archivo" w:cs="Archivo"/>
        </w:rPr>
      </w:pPr>
      <w:r w:rsidRPr="00377895">
        <w:rPr>
          <w:rFonts w:ascii="Archivo" w:eastAsia="Archivo" w:hAnsi="Archivo" w:cs="Archivo"/>
        </w:rPr>
        <w:t>#Latisse #LatisseEffect #LongLashes #FullLashes #DarkLashes</w:t>
      </w:r>
    </w:p>
    <w:p w14:paraId="24452F35" w14:textId="77777777" w:rsidR="00025AE0" w:rsidRDefault="00025AE0" w:rsidP="00025AE0">
      <w:pPr>
        <w:ind w:left="720"/>
        <w:rPr>
          <w:rFonts w:ascii="Archivo" w:eastAsia="Archivo" w:hAnsi="Archivo" w:cs="Archivo"/>
        </w:rPr>
      </w:pPr>
    </w:p>
    <w:p w14:paraId="458B8F6A" w14:textId="19955ADF" w:rsidR="00025AE0" w:rsidRDefault="00025AE0" w:rsidP="00025AE0">
      <w:pPr>
        <w:numPr>
          <w:ilvl w:val="0"/>
          <w:numId w:val="1"/>
        </w:numPr>
        <w:rPr>
          <w:rFonts w:ascii="Archivo" w:eastAsia="Archivo" w:hAnsi="Archivo" w:cs="Archivo"/>
        </w:rPr>
      </w:pPr>
      <w:r>
        <w:rPr>
          <w:rFonts w:ascii="Archivo" w:eastAsia="Archivo" w:hAnsi="Archivo" w:cs="Archivo"/>
        </w:rPr>
        <w:t>Myth vs Fact</w:t>
      </w:r>
    </w:p>
    <w:p w14:paraId="1609B795" w14:textId="77777777" w:rsidR="00025AE0" w:rsidRDefault="00025AE0" w:rsidP="00025AE0">
      <w:pPr>
        <w:ind w:left="720"/>
        <w:rPr>
          <w:rFonts w:ascii="Archivo" w:eastAsia="Archivo" w:hAnsi="Archivo" w:cs="Archivo"/>
        </w:rPr>
      </w:pPr>
      <w:r>
        <w:rPr>
          <w:rFonts w:ascii="Archivo" w:eastAsia="Archivo" w:hAnsi="Archivo" w:cs="Archivo"/>
        </w:rPr>
        <w:tab/>
      </w:r>
    </w:p>
    <w:p w14:paraId="0DD479C4" w14:textId="77777777" w:rsidR="00025AE0" w:rsidRDefault="00025AE0" w:rsidP="00025AE0">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58CDBA7D" w14:textId="77777777" w:rsidR="00025AE0" w:rsidRDefault="00025AE0" w:rsidP="00025AE0">
      <w:pPr>
        <w:ind w:left="720"/>
      </w:pPr>
      <w:r>
        <w:t>For full product information, please visit @latissepi.</w:t>
      </w:r>
      <w:r>
        <w:br/>
        <w:t>-</w:t>
      </w:r>
      <w:r>
        <w:br/>
        <w:t xml:space="preserve">Just call us </w:t>
      </w:r>
      <w:proofErr w:type="spellStart"/>
      <w:r>
        <w:t>Mythbusters</w:t>
      </w:r>
      <w:proofErr w:type="spellEnd"/>
      <w:r>
        <w:t xml:space="preserve"> </w:t>
      </w:r>
      <w:r>
        <w:rPr>
          <w:rFonts w:ascii="Apple Color Emoji" w:hAnsi="Apple Color Emoji" w:cs="Apple Color Emoji"/>
        </w:rPr>
        <w:t>🧑</w:t>
      </w:r>
      <w:r>
        <w:t>‍</w:t>
      </w:r>
      <w:r>
        <w:rPr>
          <w:rFonts w:ascii="Apple Color Emoji" w:hAnsi="Apple Color Emoji" w:cs="Apple Color Emoji"/>
        </w:rPr>
        <w:t>🔬😌</w:t>
      </w:r>
      <w:r>
        <w:t xml:space="preserve"> Got more questions about LATISSE®? Call our office today to learn more about what a prescription could do for you!</w:t>
      </w:r>
      <w:r>
        <w:br/>
        <w:t>-</w:t>
      </w:r>
      <w:r>
        <w:br/>
        <w:t>LATISSE® is an FDA-approved treatment to grow eyelashes for people with inadequate or not enough lashes.</w:t>
      </w:r>
      <w:r>
        <w:br/>
      </w:r>
      <w:r>
        <w:b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w:t>
      </w:r>
      <w:r>
        <w:lastRenderedPageBreak/>
        <w:t>area. If you have eye problems/surgery, consult your doctor. Common side effects include itchy and red eyes. If discontinued, lashes gradually return to previous appearance.</w:t>
      </w:r>
      <w:r>
        <w:br/>
      </w:r>
      <w:r>
        <w:br/>
        <w:t>These are not all the possible side effects of LATISSE®. For more information, please talk to your doctor.</w:t>
      </w:r>
      <w:r>
        <w:br/>
      </w:r>
      <w:r>
        <w:br/>
        <w:t>Intended for US audiences only.</w:t>
      </w:r>
    </w:p>
    <w:p w14:paraId="07A63281" w14:textId="77777777" w:rsidR="00025AE0" w:rsidRDefault="00025AE0" w:rsidP="00025AE0">
      <w:pPr>
        <w:ind w:left="720"/>
      </w:pPr>
    </w:p>
    <w:p w14:paraId="3A4BB87A" w14:textId="67782812" w:rsidR="00025AE0" w:rsidRDefault="00025AE0" w:rsidP="00025AE0">
      <w:pPr>
        <w:ind w:left="720"/>
        <w:rPr>
          <w:b/>
          <w:sz w:val="28"/>
          <w:szCs w:val="28"/>
        </w:rPr>
      </w:pPr>
      <w:r>
        <w:rPr>
          <w:rFonts w:ascii="Archivo" w:eastAsia="Archivo" w:hAnsi="Archivo" w:cs="Archivo"/>
          <w:b/>
        </w:rPr>
        <w:t>Hashtags</w:t>
      </w:r>
      <w:r>
        <w:rPr>
          <w:b/>
          <w:sz w:val="28"/>
          <w:szCs w:val="28"/>
        </w:rPr>
        <w:t>:</w:t>
      </w:r>
    </w:p>
    <w:p w14:paraId="05F0E8B4" w14:textId="77777777" w:rsidR="00025AE0" w:rsidRDefault="00025AE0" w:rsidP="00025AE0">
      <w:pPr>
        <w:ind w:left="720"/>
        <w:rPr>
          <w:rFonts w:ascii="Archivo" w:eastAsia="Archivo" w:hAnsi="Archivo" w:cs="Archivo"/>
        </w:rPr>
      </w:pPr>
      <w:r w:rsidRPr="00377895">
        <w:rPr>
          <w:rFonts w:ascii="Archivo" w:eastAsia="Archivo" w:hAnsi="Archivo" w:cs="Archivo"/>
        </w:rPr>
        <w:t>#Latisse #LatisseEffect #LongLashes #FullLashes #DarkLashes</w:t>
      </w:r>
    </w:p>
    <w:p w14:paraId="02A315E4" w14:textId="77777777" w:rsidR="00025AE0" w:rsidRDefault="00025AE0" w:rsidP="00025AE0">
      <w:pPr>
        <w:ind w:left="720"/>
        <w:rPr>
          <w:rFonts w:ascii="Archivo" w:eastAsia="Archivo" w:hAnsi="Archivo" w:cs="Archivo"/>
        </w:rPr>
      </w:pPr>
    </w:p>
    <w:p w14:paraId="715E65E6" w14:textId="77777777" w:rsidR="00025AE0" w:rsidRPr="00377895" w:rsidRDefault="00025AE0" w:rsidP="00025AE0">
      <w:pPr>
        <w:ind w:left="720"/>
        <w:rPr>
          <w:b/>
          <w:sz w:val="28"/>
          <w:szCs w:val="28"/>
        </w:rPr>
      </w:pPr>
    </w:p>
    <w:p w14:paraId="65742CC5" w14:textId="77777777" w:rsidR="009A27BD" w:rsidRDefault="009A27BD"/>
    <w:sectPr w:rsidR="009A2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chivo">
    <w:panose1 w:val="00000000000000000000"/>
    <w:charset w:val="4D"/>
    <w:family w:val="auto"/>
    <w:pitch w:val="variable"/>
    <w:sig w:usb0="A00000FF" w:usb1="500020EB" w:usb2="00000008" w:usb3="00000000" w:csb0="00000193" w:csb1="00000000"/>
  </w:font>
  <w:font w:name="Apple Color Emoji">
    <w:altName w:val="Calibr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0673"/>
    <w:multiLevelType w:val="multilevel"/>
    <w:tmpl w:val="39AA9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4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E0"/>
    <w:rsid w:val="00025AE0"/>
    <w:rsid w:val="0018265F"/>
    <w:rsid w:val="00324D2E"/>
    <w:rsid w:val="007D1EFE"/>
    <w:rsid w:val="009A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9ADF61"/>
  <w15:chartTrackingRefBased/>
  <w15:docId w15:val="{A16D3F22-CF72-6248-BB82-38B28EBA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AE0"/>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025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A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A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A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A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A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A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A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A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A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A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A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A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AE0"/>
    <w:rPr>
      <w:rFonts w:eastAsiaTheme="majorEastAsia" w:cstheme="majorBidi"/>
      <w:color w:val="272727" w:themeColor="text1" w:themeTint="D8"/>
    </w:rPr>
  </w:style>
  <w:style w:type="paragraph" w:styleId="Title">
    <w:name w:val="Title"/>
    <w:basedOn w:val="Normal"/>
    <w:next w:val="Normal"/>
    <w:link w:val="TitleChar"/>
    <w:uiPriority w:val="10"/>
    <w:qFormat/>
    <w:rsid w:val="00025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AE0"/>
    <w:pPr>
      <w:spacing w:before="160"/>
      <w:jc w:val="center"/>
    </w:pPr>
    <w:rPr>
      <w:i/>
      <w:iCs/>
      <w:color w:val="404040" w:themeColor="text1" w:themeTint="BF"/>
    </w:rPr>
  </w:style>
  <w:style w:type="character" w:customStyle="1" w:styleId="QuoteChar">
    <w:name w:val="Quote Char"/>
    <w:basedOn w:val="DefaultParagraphFont"/>
    <w:link w:val="Quote"/>
    <w:uiPriority w:val="29"/>
    <w:rsid w:val="00025AE0"/>
    <w:rPr>
      <w:i/>
      <w:iCs/>
      <w:color w:val="404040" w:themeColor="text1" w:themeTint="BF"/>
    </w:rPr>
  </w:style>
  <w:style w:type="paragraph" w:styleId="ListParagraph">
    <w:name w:val="List Paragraph"/>
    <w:basedOn w:val="Normal"/>
    <w:uiPriority w:val="34"/>
    <w:qFormat/>
    <w:rsid w:val="00025AE0"/>
    <w:pPr>
      <w:ind w:left="720"/>
      <w:contextualSpacing/>
    </w:pPr>
  </w:style>
  <w:style w:type="character" w:styleId="IntenseEmphasis">
    <w:name w:val="Intense Emphasis"/>
    <w:basedOn w:val="DefaultParagraphFont"/>
    <w:uiPriority w:val="21"/>
    <w:qFormat/>
    <w:rsid w:val="00025AE0"/>
    <w:rPr>
      <w:i/>
      <w:iCs/>
      <w:color w:val="0F4761" w:themeColor="accent1" w:themeShade="BF"/>
    </w:rPr>
  </w:style>
  <w:style w:type="paragraph" w:styleId="IntenseQuote">
    <w:name w:val="Intense Quote"/>
    <w:basedOn w:val="Normal"/>
    <w:next w:val="Normal"/>
    <w:link w:val="IntenseQuoteChar"/>
    <w:uiPriority w:val="30"/>
    <w:qFormat/>
    <w:rsid w:val="00025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AE0"/>
    <w:rPr>
      <w:i/>
      <w:iCs/>
      <w:color w:val="0F4761" w:themeColor="accent1" w:themeShade="BF"/>
    </w:rPr>
  </w:style>
  <w:style w:type="character" w:styleId="IntenseReference">
    <w:name w:val="Intense Reference"/>
    <w:basedOn w:val="DefaultParagraphFont"/>
    <w:uiPriority w:val="32"/>
    <w:qFormat/>
    <w:rsid w:val="00025A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DiMascio</dc:creator>
  <cp:keywords/>
  <dc:description/>
  <cp:lastModifiedBy>Sydnee DiMascio</cp:lastModifiedBy>
  <cp:revision>1</cp:revision>
  <dcterms:created xsi:type="dcterms:W3CDTF">2025-08-26T14:12:00Z</dcterms:created>
  <dcterms:modified xsi:type="dcterms:W3CDTF">2025-08-26T14:18:00Z</dcterms:modified>
</cp:coreProperties>
</file>