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rPr>
      </w:pPr>
      <w:r w:rsidDel="00000000" w:rsidR="00000000" w:rsidRPr="00000000">
        <w:rPr>
          <w:rFonts w:ascii="Archivo" w:cs="Archivo" w:eastAsia="Archivo" w:hAnsi="Archivo"/>
          <w:rtl w:val="0"/>
        </w:rPr>
        <w:t xml:space="preserve">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November 2024 HCP Social Posts</w:t>
      </w:r>
    </w:p>
    <w:p w:rsidR="00000000" w:rsidDel="00000000" w:rsidP="00000000" w:rsidRDefault="00000000" w:rsidRPr="00000000" w14:paraId="00000002">
      <w:pPr>
        <w:rPr>
          <w:rFonts w:ascii="Archivo" w:cs="Archivo" w:eastAsia="Archivo" w:hAnsi="Archivo"/>
        </w:rPr>
      </w:pPr>
      <w:r w:rsidDel="00000000" w:rsidR="00000000" w:rsidRPr="00000000">
        <w:rPr>
          <w:rtl w:val="0"/>
        </w:rPr>
      </w:r>
    </w:p>
    <w:p w:rsidR="00000000" w:rsidDel="00000000" w:rsidP="00000000" w:rsidRDefault="00000000" w:rsidRPr="00000000" w14:paraId="00000003">
      <w:pPr>
        <w:rPr>
          <w:rFonts w:ascii="Archivo" w:cs="Archivo" w:eastAsia="Archivo" w:hAnsi="Archivo"/>
        </w:rPr>
      </w:pPr>
      <w:r w:rsidDel="00000000" w:rsidR="00000000" w:rsidRPr="00000000">
        <w:rPr>
          <w:rFonts w:ascii="Archivo" w:cs="Archivo" w:eastAsia="Archivo" w:hAnsi="Archivo"/>
          <w:rtl w:val="0"/>
        </w:rPr>
        <w:tab/>
        <w:t xml:space="preserve">Veeva Job #: US-SKC-SM-00330</w:t>
      </w:r>
    </w:p>
    <w:p w:rsidR="00000000" w:rsidDel="00000000" w:rsidP="00000000" w:rsidRDefault="00000000" w:rsidRPr="00000000" w14:paraId="00000004">
      <w:pPr>
        <w:rPr>
          <w:rFonts w:ascii="Archivo" w:cs="Archivo" w:eastAsia="Archivo" w:hAnsi="Archivo"/>
        </w:rPr>
      </w:pPr>
      <w:r w:rsidDel="00000000" w:rsidR="00000000" w:rsidRPr="00000000">
        <w:rPr>
          <w:rFonts w:ascii="Archivo" w:cs="Archivo" w:eastAsia="Archivo" w:hAnsi="Archivo"/>
          <w:rtl w:val="0"/>
        </w:rPr>
        <w:tab/>
        <w:t xml:space="preserve">Veeva Approval Date: 11/04/2024</w:t>
      </w:r>
    </w:p>
    <w:p w:rsidR="00000000" w:rsidDel="00000000" w:rsidP="00000000" w:rsidRDefault="00000000" w:rsidRPr="00000000" w14:paraId="00000005">
      <w:pPr>
        <w:ind w:firstLine="720"/>
        <w:rPr>
          <w:rFonts w:ascii="Archivo" w:cs="Archivo" w:eastAsia="Archivo" w:hAnsi="Archivo"/>
          <w:highlight w:val="yellow"/>
        </w:rPr>
      </w:pPr>
      <w:r w:rsidDel="00000000" w:rsidR="00000000" w:rsidRPr="00000000">
        <w:rPr>
          <w:rFonts w:ascii="Archivo" w:cs="Archivo" w:eastAsia="Archivo" w:hAnsi="Archivo"/>
          <w:rtl w:val="0"/>
        </w:rPr>
        <w:t xml:space="preserve">Veeva Expiration: 11/05/2026</w:t>
      </w:r>
      <w:r w:rsidDel="00000000" w:rsidR="00000000" w:rsidRPr="00000000">
        <w:rPr>
          <w:rtl w:val="0"/>
        </w:rPr>
      </w:r>
    </w:p>
    <w:p w:rsidR="00000000" w:rsidDel="00000000" w:rsidP="00000000" w:rsidRDefault="00000000" w:rsidRPr="00000000" w14:paraId="00000006">
      <w:pPr>
        <w:rPr>
          <w:rFonts w:ascii="Archivo" w:cs="Archivo" w:eastAsia="Archivo" w:hAnsi="Archiv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rtl w:val="0"/>
        </w:rPr>
        <w:t xml:space="preserve">LAT_Results_Graphic</w:t>
      </w:r>
      <w:r w:rsidDel="00000000" w:rsidR="00000000" w:rsidRPr="00000000">
        <w:rPr>
          <w:rtl w:val="0"/>
        </w:rPr>
      </w:r>
    </w:p>
    <w:p w:rsidR="00000000" w:rsidDel="00000000" w:rsidP="00000000" w:rsidRDefault="00000000" w:rsidRPr="00000000" w14:paraId="0000000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Longer lashes with LATISSE® are just 16 weeks away! 🍁</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Call our office today to learn more about starting a #LATISSE prescription for longer, darker, fuller lashes at 16 weeks!</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16">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17">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1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rtl w:val="0"/>
        </w:rPr>
        <w:t xml:space="preserve">LAT_Education_Graphic</w:t>
      </w:r>
      <w:r w:rsidDel="00000000" w:rsidR="00000000" w:rsidRPr="00000000">
        <w:rPr>
          <w:rtl w:val="0"/>
        </w:rPr>
      </w:r>
    </w:p>
    <w:p w:rsidR="00000000" w:rsidDel="00000000" w:rsidP="00000000" w:rsidRDefault="00000000" w:rsidRPr="00000000" w14:paraId="0000001C">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Fonts w:ascii="Archivo" w:cs="Archivo" w:eastAsia="Archivo" w:hAnsi="Archivo"/>
          <w:rtl w:val="0"/>
        </w:rPr>
        <w:t xml:space="preserve">LATISSE® is your once-a-day prescription to see darker, fuller, longer lashes in 16 weeks 🤩</w:t>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Fonts w:ascii="Archivo" w:cs="Archivo" w:eastAsia="Archivo" w:hAnsi="Archivo"/>
          <w:rtl w:val="0"/>
        </w:rPr>
        <w:t xml:space="preserve">Contact our office to learn more today. 🤍</w:t>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5">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2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7">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2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9">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2A">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B">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2C">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2D">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E">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rtl w:val="0"/>
        </w:rPr>
        <w:t xml:space="preserve">LAT_Benefits_Graphic</w:t>
      </w:r>
      <w:r w:rsidDel="00000000" w:rsidR="00000000" w:rsidRPr="00000000">
        <w:rPr>
          <w:rtl w:val="0"/>
        </w:rPr>
      </w:r>
    </w:p>
    <w:p w:rsidR="00000000" w:rsidDel="00000000" w:rsidP="00000000" w:rsidRDefault="00000000" w:rsidRPr="00000000" w14:paraId="00000030">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31">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3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3">
      <w:pPr>
        <w:ind w:left="720" w:firstLine="0"/>
        <w:rPr>
          <w:rFonts w:ascii="Archivo" w:cs="Archivo" w:eastAsia="Archivo" w:hAnsi="Archivo"/>
        </w:rPr>
      </w:pPr>
      <w:r w:rsidDel="00000000" w:rsidR="00000000" w:rsidRPr="00000000">
        <w:rPr>
          <w:rFonts w:ascii="Archivo" w:cs="Archivo" w:eastAsia="Archivo" w:hAnsi="Archivo"/>
          <w:rtl w:val="0"/>
        </w:rPr>
        <w:t xml:space="preserve">Need a reason to start LATISSE®? How about 3? 🙌</w:t>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 Contact our office today to learn more about #LATISSE</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3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D">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3E">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F">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40">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41">
      <w:pPr>
        <w:rPr>
          <w:rFonts w:ascii="Archivo" w:cs="Archivo" w:eastAsia="Archivo" w:hAnsi="Archivo"/>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F">
      <w:pPr>
        <w:ind w:left="720" w:firstLine="0"/>
        <w:rPr>
          <w:rFonts w:ascii="Grotesque Light" w:cs="Grotesque Light" w:eastAsia="Grotesque Light" w:hAnsi="Grotesque Light"/>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07E6"/>
    <w:rPr>
      <w:rFonts w:ascii="Times New Roman" w:cs="Times New Roman" w:eastAsia="Times New Roman" w:hAnsi="Times New Roman"/>
    </w:rPr>
  </w:style>
  <w:style w:type="paragraph" w:styleId="Heading2">
    <w:name w:val="heading 2"/>
    <w:basedOn w:val="Normal"/>
    <w:link w:val="Heading2Char"/>
    <w:uiPriority w:val="9"/>
    <w:qFormat w:val="1"/>
    <w:rsid w:val="004A5E7E"/>
    <w:pPr>
      <w:spacing w:after="100" w:afterAutospacing="1" w:before="100" w:beforeAutospacing="1"/>
      <w:outlineLvl w:val="1"/>
    </w:pPr>
    <w:rPr>
      <w:b w:val="1"/>
      <w:bCs w:val="1"/>
      <w:sz w:val="36"/>
      <w:szCs w:val="3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AE"/>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421DD7"/>
    <w:rPr>
      <w:color w:val="0563c1" w:themeColor="hyperlink"/>
      <w:u w:val="single"/>
    </w:rPr>
  </w:style>
  <w:style w:type="character" w:styleId="UnresolvedMention">
    <w:name w:val="Unresolved Mention"/>
    <w:basedOn w:val="DefaultParagraphFont"/>
    <w:uiPriority w:val="99"/>
    <w:semiHidden w:val="1"/>
    <w:unhideWhenUsed w:val="1"/>
    <w:rsid w:val="00421DD7"/>
    <w:rPr>
      <w:color w:val="605e5c"/>
      <w:shd w:color="auto" w:fill="e1dfdd" w:val="clear"/>
    </w:rPr>
  </w:style>
  <w:style w:type="character" w:styleId="apple-converted-space" w:customStyle="1">
    <w:name w:val="apple-converted-space"/>
    <w:basedOn w:val="DefaultParagraphFont"/>
    <w:rsid w:val="00E74FDB"/>
  </w:style>
  <w:style w:type="character" w:styleId="Heading2Char" w:customStyle="1">
    <w:name w:val="Heading 2 Char"/>
    <w:basedOn w:val="DefaultParagraphFont"/>
    <w:link w:val="Heading2"/>
    <w:uiPriority w:val="9"/>
    <w:rsid w:val="004A5E7E"/>
    <w:rPr>
      <w:rFonts w:ascii="Times New Roman" w:cs="Times New Roman" w:eastAsia="Times New Roman" w:hAnsi="Times New Roman"/>
      <w:b w:val="1"/>
      <w:bCs w:val="1"/>
      <w:sz w:val="36"/>
      <w:szCs w:val="36"/>
    </w:rPr>
  </w:style>
  <w:style w:type="character" w:styleId="mtlob" w:customStyle="1">
    <w:name w:val="mtlob"/>
    <w:basedOn w:val="DefaultParagraphFont"/>
    <w:rsid w:val="004A5E7E"/>
  </w:style>
  <w:style w:type="character" w:styleId="7uhw9" w:customStyle="1">
    <w:name w:val="_7uhw9"/>
    <w:basedOn w:val="DefaultParagraphFont"/>
    <w:rsid w:val="004A5E7E"/>
  </w:style>
  <w:style w:type="paragraph" w:styleId="NormalWeb">
    <w:name w:val="Normal (Web)"/>
    <w:basedOn w:val="Normal"/>
    <w:uiPriority w:val="99"/>
    <w:semiHidden w:val="1"/>
    <w:unhideWhenUsed w:val="1"/>
    <w:rsid w:val="000A71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YA24vcdAbrBCPnDcdwfwr0KQ==">CgMxLjA4AHIhMUlHVTdsMTVIX1ZpWFVYYktOX3k5QWhscDNhUDRoclYy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2024-02-12T16:59:00Z</dcterms:created>
  <dc:creator>Taylor &amp; Pond</dc:creator>
</cp:coreProperties>
</file>