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73856" w14:textId="77777777" w:rsidR="00C77E47" w:rsidRPr="00C77E47" w:rsidRDefault="00C77E47" w:rsidP="00C77E47">
      <w:pPr>
        <w:spacing w:before="240" w:after="240" w:line="240" w:lineRule="auto"/>
        <w:rPr>
          <w:rFonts w:ascii="Times New Roman" w:eastAsia="Times New Roman" w:hAnsi="Times New Roman" w:cs="Times New Roman"/>
          <w:kern w:val="0"/>
          <w14:ligatures w14:val="none"/>
        </w:rPr>
      </w:pPr>
      <w:r w:rsidRPr="00C77E47">
        <w:rPr>
          <w:rFonts w:ascii="Arial" w:eastAsia="Times New Roman" w:hAnsi="Arial" w:cs="Arial"/>
          <w:color w:val="000000"/>
          <w:kern w:val="0"/>
          <w:sz w:val="18"/>
          <w:szCs w:val="18"/>
          <w14:ligatures w14:val="none"/>
        </w:rPr>
        <w:t xml:space="preserve">Shoutout to all the girls’ girls who know </w:t>
      </w:r>
      <w:r w:rsidRPr="00C77E47">
        <w:rPr>
          <w:rFonts w:ascii="Apple Color Emoji" w:eastAsia="Times New Roman" w:hAnsi="Apple Color Emoji" w:cs="Apple Color Emoji"/>
          <w:color w:val="000000"/>
          <w:kern w:val="0"/>
          <w:sz w:val="18"/>
          <w:szCs w:val="18"/>
          <w14:ligatures w14:val="none"/>
        </w:rPr>
        <w:t>✨</w:t>
      </w:r>
      <w:r w:rsidRPr="00C77E47">
        <w:rPr>
          <w:rFonts w:ascii="Arial" w:eastAsia="Times New Roman" w:hAnsi="Arial" w:cs="Arial"/>
          <w:color w:val="000000"/>
          <w:kern w:val="0"/>
          <w:sz w:val="18"/>
          <w:szCs w:val="18"/>
          <w14:ligatures w14:val="none"/>
        </w:rPr>
        <w:t>transparency</w:t>
      </w:r>
      <w:r w:rsidRPr="00C77E47">
        <w:rPr>
          <w:rFonts w:ascii="Apple Color Emoji" w:eastAsia="Times New Roman" w:hAnsi="Apple Color Emoji" w:cs="Apple Color Emoji"/>
          <w:color w:val="000000"/>
          <w:kern w:val="0"/>
          <w:sz w:val="18"/>
          <w:szCs w:val="18"/>
          <w14:ligatures w14:val="none"/>
        </w:rPr>
        <w:t>✨</w:t>
      </w:r>
      <w:r w:rsidRPr="00C77E47">
        <w:rPr>
          <w:rFonts w:ascii="Arial" w:eastAsia="Times New Roman" w:hAnsi="Arial" w:cs="Arial"/>
          <w:color w:val="000000"/>
          <w:kern w:val="0"/>
          <w:sz w:val="18"/>
          <w:szCs w:val="18"/>
          <w14:ligatures w14:val="none"/>
        </w:rPr>
        <w:t xml:space="preserve"> is the new beauty standard! We're </w:t>
      </w:r>
      <w:r w:rsidRPr="00C77E47">
        <w:rPr>
          <w:rFonts w:ascii="Arial" w:eastAsia="Times New Roman" w:hAnsi="Arial" w:cs="Arial"/>
          <w:i/>
          <w:iCs/>
          <w:color w:val="000000"/>
          <w:kern w:val="0"/>
          <w:sz w:val="18"/>
          <w:szCs w:val="18"/>
          <w14:ligatures w14:val="none"/>
        </w:rPr>
        <w:t>so</w:t>
      </w:r>
      <w:r w:rsidRPr="00C77E47">
        <w:rPr>
          <w:rFonts w:ascii="Arial" w:eastAsia="Times New Roman" w:hAnsi="Arial" w:cs="Arial"/>
          <w:color w:val="000000"/>
          <w:kern w:val="0"/>
          <w:sz w:val="18"/>
          <w:szCs w:val="18"/>
          <w14:ligatures w14:val="none"/>
        </w:rPr>
        <w:t xml:space="preserve"> here for the open convos around breast aesthetics </w:t>
      </w:r>
      <w:r w:rsidRPr="00C77E47">
        <w:rPr>
          <w:rFonts w:ascii="Apple Color Emoji" w:eastAsia="Times New Roman" w:hAnsi="Apple Color Emoji" w:cs="Apple Color Emoji"/>
          <w:color w:val="000000"/>
          <w:kern w:val="0"/>
          <w:sz w:val="18"/>
          <w:szCs w:val="18"/>
          <w14:ligatures w14:val="none"/>
        </w:rPr>
        <w:t>💬💖</w:t>
      </w:r>
    </w:p>
    <w:p w14:paraId="31690D24" w14:textId="77777777" w:rsidR="00C77E47" w:rsidRPr="00C77E47" w:rsidRDefault="00C77E47" w:rsidP="00C77E47">
      <w:pPr>
        <w:spacing w:before="240" w:after="240" w:line="240" w:lineRule="auto"/>
        <w:rPr>
          <w:rFonts w:ascii="Times New Roman" w:eastAsia="Times New Roman" w:hAnsi="Times New Roman" w:cs="Times New Roman"/>
          <w:kern w:val="0"/>
          <w14:ligatures w14:val="none"/>
        </w:rPr>
      </w:pPr>
      <w:r w:rsidRPr="00C77E47">
        <w:rPr>
          <w:rFonts w:ascii="Arial" w:eastAsia="Times New Roman" w:hAnsi="Arial" w:cs="Arial"/>
          <w:color w:val="000000"/>
          <w:kern w:val="0"/>
          <w:sz w:val="18"/>
          <w:szCs w:val="18"/>
          <w14:ligatures w14:val="none"/>
        </w:rPr>
        <w:t xml:space="preserve">Whether you're thinking about a 445cc with a moderate profile or dreaming up something that is uniquely YOU, </w:t>
      </w:r>
      <w:proofErr w:type="spellStart"/>
      <w:r w:rsidRPr="00C77E47">
        <w:rPr>
          <w:rFonts w:ascii="Arial" w:eastAsia="Times New Roman" w:hAnsi="Arial" w:cs="Arial"/>
          <w:i/>
          <w:iCs/>
          <w:color w:val="000000"/>
          <w:kern w:val="0"/>
          <w:sz w:val="18"/>
          <w:szCs w:val="18"/>
          <w14:ligatures w14:val="none"/>
        </w:rPr>
        <w:t>Natrelle</w:t>
      </w:r>
      <w:proofErr w:type="spellEnd"/>
      <w:r w:rsidRPr="00C77E47">
        <w:rPr>
          <w:rFonts w:ascii="Arial" w:eastAsia="Times New Roman" w:hAnsi="Arial" w:cs="Arial"/>
          <w:color w:val="000000"/>
          <w:kern w:val="0"/>
          <w:sz w:val="18"/>
          <w:szCs w:val="18"/>
          <w14:ligatures w14:val="none"/>
        </w:rPr>
        <w:t xml:space="preserve">® has 300 options for a fully customized look. </w:t>
      </w:r>
      <w:r w:rsidRPr="00C77E47">
        <w:rPr>
          <w:rFonts w:ascii="Apple Color Emoji" w:eastAsia="Times New Roman" w:hAnsi="Apple Color Emoji" w:cs="Apple Color Emoji"/>
          <w:color w:val="000000"/>
          <w:kern w:val="0"/>
          <w:sz w:val="18"/>
          <w:szCs w:val="18"/>
          <w14:ligatures w14:val="none"/>
        </w:rPr>
        <w:t>💫💁</w:t>
      </w:r>
      <w:r w:rsidRPr="00C77E47">
        <w:rPr>
          <w:rFonts w:ascii="Arial" w:eastAsia="Times New Roman" w:hAnsi="Arial" w:cs="Arial"/>
          <w:color w:val="000000"/>
          <w:kern w:val="0"/>
          <w:sz w:val="18"/>
          <w:szCs w:val="18"/>
          <w14:ligatures w14:val="none"/>
        </w:rPr>
        <w:t>‍♀️</w:t>
      </w:r>
    </w:p>
    <w:p w14:paraId="3069C2F4" w14:textId="547EB48A" w:rsidR="00C77E47" w:rsidRPr="00C77E47" w:rsidRDefault="00C77E47" w:rsidP="00C77E47">
      <w:pPr>
        <w:spacing w:after="0" w:line="240" w:lineRule="auto"/>
        <w:rPr>
          <w:rFonts w:ascii="Times New Roman" w:eastAsia="Times New Roman" w:hAnsi="Times New Roman" w:cs="Times New Roman"/>
          <w:kern w:val="0"/>
          <w14:ligatures w14:val="none"/>
        </w:rPr>
      </w:pPr>
      <w:r w:rsidRPr="00C77E47">
        <w:rPr>
          <w:rFonts w:ascii="Arial" w:eastAsia="Times New Roman" w:hAnsi="Arial" w:cs="Arial"/>
          <w:color w:val="000000"/>
          <w:kern w:val="0"/>
          <w:sz w:val="18"/>
          <w:szCs w:val="18"/>
          <w14:ligatures w14:val="none"/>
        </w:rPr>
        <w:t xml:space="preserve">Learn more at </w:t>
      </w:r>
      <w:hyperlink r:id="rId4" w:history="1">
        <w:r w:rsidRPr="00C77E47">
          <w:rPr>
            <w:rFonts w:ascii="Arial" w:eastAsia="Times New Roman" w:hAnsi="Arial" w:cs="Arial"/>
            <w:color w:val="0097A7"/>
            <w:kern w:val="0"/>
            <w:sz w:val="18"/>
            <w:szCs w:val="18"/>
            <w:u w:val="single"/>
            <w14:ligatures w14:val="none"/>
          </w:rPr>
          <w:t>Natrelle.com</w:t>
        </w:r>
        <w:r w:rsidRPr="00C77E47">
          <w:rPr>
            <w:rFonts w:ascii="Arial" w:eastAsia="Times New Roman" w:hAnsi="Arial" w:cs="Arial"/>
            <w:color w:val="000000"/>
            <w:kern w:val="0"/>
            <w:sz w:val="18"/>
            <w:szCs w:val="18"/>
            <w14:ligatures w14:val="none"/>
          </w:rPr>
          <w:br/>
        </w:r>
        <w:r w:rsidRPr="00C77E47">
          <w:rPr>
            <w:rFonts w:ascii="Arial" w:eastAsia="Times New Roman" w:hAnsi="Arial" w:cs="Arial"/>
            <w:color w:val="000000"/>
            <w:kern w:val="0"/>
            <w:sz w:val="18"/>
            <w:szCs w:val="18"/>
            <w14:ligatures w14:val="none"/>
          </w:rPr>
          <w:br/>
        </w:r>
      </w:hyperlink>
      <w:proofErr w:type="spellStart"/>
      <w:r w:rsidRPr="00C77E47">
        <w:rPr>
          <w:rFonts w:ascii="Arial" w:eastAsia="Times New Roman" w:hAnsi="Arial" w:cs="Arial"/>
          <w:i/>
          <w:iCs/>
          <w:color w:val="000000"/>
          <w:kern w:val="0"/>
          <w:sz w:val="18"/>
          <w:szCs w:val="18"/>
          <w14:ligatures w14:val="none"/>
        </w:rPr>
        <w:t>Natrelle</w:t>
      </w:r>
      <w:proofErr w:type="spellEnd"/>
      <w:r w:rsidRPr="00C77E47">
        <w:rPr>
          <w:rFonts w:ascii="Arial" w:eastAsia="Times New Roman" w:hAnsi="Arial" w:cs="Arial"/>
          <w:color w:val="000000"/>
          <w:kern w:val="0"/>
          <w:sz w:val="18"/>
          <w:szCs w:val="18"/>
          <w14:ligatures w14:val="none"/>
        </w:rPr>
        <w:t>® Breast Implants are for women at least 22 years old.</w:t>
      </w:r>
    </w:p>
    <w:p w14:paraId="6468D784" w14:textId="77777777" w:rsidR="00C77E47" w:rsidRPr="00C77E47" w:rsidRDefault="00C77E47" w:rsidP="00C77E47">
      <w:pPr>
        <w:spacing w:after="0" w:line="240" w:lineRule="auto"/>
        <w:rPr>
          <w:rFonts w:ascii="Times New Roman" w:eastAsia="Times New Roman" w:hAnsi="Times New Roman" w:cs="Times New Roman"/>
          <w:kern w:val="0"/>
          <w14:ligatures w14:val="none"/>
        </w:rPr>
      </w:pPr>
    </w:p>
    <w:p w14:paraId="2520CABB" w14:textId="0808171A" w:rsidR="00C77E47" w:rsidRPr="00C77E47" w:rsidRDefault="00C77E47" w:rsidP="00C77E47">
      <w:pPr>
        <w:spacing w:after="0" w:line="240" w:lineRule="auto"/>
        <w:rPr>
          <w:rFonts w:ascii="Times New Roman" w:eastAsia="Times New Roman" w:hAnsi="Times New Roman" w:cs="Times New Roman"/>
          <w:kern w:val="0"/>
          <w14:ligatures w14:val="none"/>
        </w:rPr>
      </w:pPr>
      <w:r w:rsidRPr="00C77E47">
        <w:rPr>
          <w:rFonts w:ascii="Arial" w:eastAsia="Times New Roman" w:hAnsi="Arial" w:cs="Arial"/>
          <w:color w:val="000000"/>
          <w:kern w:val="0"/>
          <w:sz w:val="18"/>
          <w:szCs w:val="18"/>
          <w14:ligatures w14:val="none"/>
        </w:rPr>
        <w:t xml:space="preserve">Intended for US audiences only. </w:t>
      </w:r>
      <w:r w:rsidRPr="00C77E47">
        <w:rPr>
          <w:rFonts w:ascii="Arial" w:eastAsia="Times New Roman" w:hAnsi="Arial" w:cs="Arial"/>
          <w:color w:val="000000"/>
          <w:kern w:val="0"/>
          <w:sz w:val="18"/>
          <w:szCs w:val="18"/>
          <w14:ligatures w14:val="none"/>
        </w:rPr>
        <w:br/>
      </w:r>
    </w:p>
    <w:p w14:paraId="760E315C" w14:textId="77777777" w:rsidR="00C77E47" w:rsidRPr="00C77E47" w:rsidRDefault="00C77E47" w:rsidP="00C77E47">
      <w:pPr>
        <w:spacing w:after="0" w:line="240" w:lineRule="auto"/>
        <w:rPr>
          <w:rFonts w:ascii="Times New Roman" w:eastAsia="Times New Roman" w:hAnsi="Times New Roman" w:cs="Times New Roman"/>
          <w:kern w:val="0"/>
          <w14:ligatures w14:val="none"/>
        </w:rPr>
      </w:pPr>
      <w:r w:rsidRPr="00C77E47">
        <w:rPr>
          <w:rFonts w:ascii="Arial" w:eastAsia="Times New Roman" w:hAnsi="Arial" w:cs="Arial"/>
          <w:color w:val="000000"/>
          <w:kern w:val="0"/>
          <w:sz w:val="18"/>
          <w:szCs w:val="18"/>
          <w14:ligatures w14:val="none"/>
        </w:rPr>
        <w:t>#Natrelle #NatrelleInspira #BreastAugmentation #BreastAug #GummyBearImplants #445cc #moderateprofile #FYP #GirlsGirl</w:t>
      </w:r>
    </w:p>
    <w:p w14:paraId="1ECF4885" w14:textId="77777777" w:rsid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p>
    <w:p w14:paraId="197065BD" w14:textId="0A55F61C" w:rsid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proofErr w:type="spellStart"/>
      <w:r w:rsidRPr="00C77E47">
        <w:rPr>
          <w:rFonts w:ascii="Arial" w:eastAsia="Times New Roman" w:hAnsi="Arial" w:cs="Arial"/>
          <w:color w:val="000000"/>
          <w:kern w:val="0"/>
          <w:sz w:val="18"/>
          <w:szCs w:val="18"/>
          <w14:ligatures w14:val="none"/>
        </w:rPr>
        <w:t>Natrelle</w:t>
      </w:r>
      <w:proofErr w:type="spellEnd"/>
      <w:r w:rsidRPr="00C77E47">
        <w:rPr>
          <w:rFonts w:ascii="Arial" w:eastAsia="Times New Roman" w:hAnsi="Arial" w:cs="Arial"/>
          <w:color w:val="000000"/>
          <w:kern w:val="0"/>
          <w:sz w:val="18"/>
          <w:szCs w:val="18"/>
          <w14:ligatures w14:val="none"/>
        </w:rPr>
        <w:t>® Breast Implants IMPORTANT SAFETY INFORMATION</w:t>
      </w:r>
    </w:p>
    <w:p w14:paraId="423D1B1A" w14:textId="77777777" w:rsidR="00C77E47" w:rsidRP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p>
    <w:p w14:paraId="07FBAFF2" w14:textId="77777777" w:rsid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r w:rsidRPr="00C77E47">
        <w:rPr>
          <w:rFonts w:ascii="Arial" w:eastAsia="Times New Roman" w:hAnsi="Arial" w:cs="Arial"/>
          <w:color w:val="000000"/>
          <w:kern w:val="0"/>
          <w:sz w:val="18"/>
          <w:szCs w:val="18"/>
          <w14:ligatures w14:val="none"/>
        </w:rPr>
        <w:t xml:space="preserve">Breast implants are not lifetime devices. The longer patients have them, the greater the chance they will develop complications, which may require more surgery. Breast implants have been associated with a cancer of the immune system called breast implant–associated anaplastic large cell lymphoma (BIA-ALCL). Some patients have died from BIA-ALCL. Patients have also reported a variety of systemic symptoms such as joint pain, muscle aches, confusion, chronic fatigue, autoimmune diseases, and others. </w:t>
      </w:r>
    </w:p>
    <w:p w14:paraId="32590235" w14:textId="77777777" w:rsidR="00C77E47" w:rsidRP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p>
    <w:p w14:paraId="5D9997CD" w14:textId="77777777" w:rsid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proofErr w:type="spellStart"/>
      <w:r w:rsidRPr="00C77E47">
        <w:rPr>
          <w:rFonts w:ascii="Arial" w:eastAsia="Times New Roman" w:hAnsi="Arial" w:cs="Arial"/>
          <w:color w:val="000000"/>
          <w:kern w:val="0"/>
          <w:sz w:val="18"/>
          <w:szCs w:val="18"/>
          <w14:ligatures w14:val="none"/>
        </w:rPr>
        <w:t>Natrelle</w:t>
      </w:r>
      <w:proofErr w:type="spellEnd"/>
      <w:r w:rsidRPr="00C77E47">
        <w:rPr>
          <w:rFonts w:ascii="Arial" w:eastAsia="Times New Roman" w:hAnsi="Arial" w:cs="Arial"/>
          <w:color w:val="000000"/>
          <w:kern w:val="0"/>
          <w:sz w:val="18"/>
          <w:szCs w:val="18"/>
          <w14:ligatures w14:val="none"/>
        </w:rPr>
        <w:t xml:space="preserve">® Breast Implants are for breast augmentation in women at least 22 years old for silicone-filled implants, women at least 18 years old for saline-filled implants, and for breast reconstruction to replace breast tissue that has been removed due to cancer or trauma, or that has failed to develop properly due to a severe breast abnormality. This indication also includes revision surgery for primary breast augmentation and breast reconstruction. </w:t>
      </w:r>
    </w:p>
    <w:p w14:paraId="7DC4B8AE" w14:textId="77777777" w:rsidR="00C77E47" w:rsidRP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p>
    <w:p w14:paraId="686178D9" w14:textId="77777777" w:rsid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r w:rsidRPr="00C77E47">
        <w:rPr>
          <w:rFonts w:ascii="Arial" w:eastAsia="Times New Roman" w:hAnsi="Arial" w:cs="Arial"/>
          <w:color w:val="000000"/>
          <w:kern w:val="0"/>
          <w:sz w:val="18"/>
          <w:szCs w:val="18"/>
          <w14:ligatures w14:val="none"/>
        </w:rPr>
        <w:t>You should not get breast implants if you currently have an active infection, untreated breast cancer or precancer, or are pregnant or nursing. Tell your doctor about any conditions you have, any medications you are taking, and any planned cancer treatments. Breast implantation is likely not a one-time surgery. Having implants removed and not replaced may lead to permanent cosmetic changes of the breasts. Breast implants may affect breastfeeding. Gel implants may rupture without symptoms, so periodic imaging after surgery is recommended.</w:t>
      </w:r>
    </w:p>
    <w:p w14:paraId="428A4D7F" w14:textId="77777777" w:rsidR="00C77E47" w:rsidRP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p>
    <w:p w14:paraId="7E6613D1" w14:textId="77777777" w:rsid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r w:rsidRPr="00C77E47">
        <w:rPr>
          <w:rFonts w:ascii="Arial" w:eastAsia="Times New Roman" w:hAnsi="Arial" w:cs="Arial"/>
          <w:color w:val="000000"/>
          <w:kern w:val="0"/>
          <w:sz w:val="18"/>
          <w:szCs w:val="18"/>
          <w14:ligatures w14:val="none"/>
        </w:rPr>
        <w:t xml:space="preserve">Key complications are reoperation, implant removal, implant rupture, implant deflation with saline-filled implants, and severe capsular contracture. </w:t>
      </w:r>
    </w:p>
    <w:p w14:paraId="05763567" w14:textId="77777777" w:rsidR="00C77E47" w:rsidRP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p>
    <w:p w14:paraId="2D1323DA" w14:textId="77777777" w:rsid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r w:rsidRPr="00C77E47">
        <w:rPr>
          <w:rFonts w:ascii="Arial" w:eastAsia="Times New Roman" w:hAnsi="Arial" w:cs="Arial"/>
          <w:color w:val="000000"/>
          <w:kern w:val="0"/>
          <w:sz w:val="18"/>
          <w:szCs w:val="18"/>
          <w14:ligatures w14:val="none"/>
        </w:rPr>
        <w:t xml:space="preserve">Talk to your doctor for more information. </w:t>
      </w:r>
    </w:p>
    <w:p w14:paraId="38B238E7" w14:textId="77777777" w:rsidR="00C77E47" w:rsidRP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p>
    <w:p w14:paraId="52531D76" w14:textId="77777777" w:rsid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r w:rsidRPr="00C77E47">
        <w:rPr>
          <w:rFonts w:ascii="Arial" w:eastAsia="Times New Roman" w:hAnsi="Arial" w:cs="Arial"/>
          <w:color w:val="000000"/>
          <w:kern w:val="0"/>
          <w:sz w:val="18"/>
          <w:szCs w:val="18"/>
          <w14:ligatures w14:val="none"/>
        </w:rPr>
        <w:t xml:space="preserve">The use of </w:t>
      </w:r>
      <w:proofErr w:type="spellStart"/>
      <w:r w:rsidRPr="00C77E47">
        <w:rPr>
          <w:rFonts w:ascii="Arial" w:eastAsia="Times New Roman" w:hAnsi="Arial" w:cs="Arial"/>
          <w:color w:val="000000"/>
          <w:kern w:val="0"/>
          <w:sz w:val="18"/>
          <w:szCs w:val="18"/>
          <w14:ligatures w14:val="none"/>
        </w:rPr>
        <w:t>Natrelle</w:t>
      </w:r>
      <w:proofErr w:type="spellEnd"/>
      <w:r w:rsidRPr="00C77E47">
        <w:rPr>
          <w:rFonts w:ascii="Arial" w:eastAsia="Times New Roman" w:hAnsi="Arial" w:cs="Arial"/>
          <w:color w:val="000000"/>
          <w:kern w:val="0"/>
          <w:sz w:val="18"/>
          <w:szCs w:val="18"/>
          <w14:ligatures w14:val="none"/>
        </w:rPr>
        <w:t>® Breast Implants is restricted to licensed physicians who provide information to patients about the risks and benefits of breast implant surgery.</w:t>
      </w:r>
    </w:p>
    <w:p w14:paraId="6504E668" w14:textId="77777777" w:rsidR="00C77E47" w:rsidRP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p>
    <w:p w14:paraId="599E2BB5" w14:textId="77777777" w:rsidR="00C77E47" w:rsidRPr="00C77E47" w:rsidRDefault="00C77E47" w:rsidP="00C77E47">
      <w:pPr>
        <w:shd w:val="clear" w:color="auto" w:fill="FFFFFF"/>
        <w:spacing w:after="0" w:line="240" w:lineRule="auto"/>
        <w:rPr>
          <w:rFonts w:ascii="Arial" w:eastAsia="Times New Roman" w:hAnsi="Arial" w:cs="Arial"/>
          <w:color w:val="000000"/>
          <w:kern w:val="0"/>
          <w:sz w:val="18"/>
          <w:szCs w:val="18"/>
          <w14:ligatures w14:val="none"/>
        </w:rPr>
      </w:pPr>
      <w:r w:rsidRPr="00C77E47">
        <w:rPr>
          <w:rFonts w:ascii="Arial" w:eastAsia="Times New Roman" w:hAnsi="Arial" w:cs="Arial"/>
          <w:color w:val="000000"/>
          <w:kern w:val="0"/>
          <w:sz w:val="18"/>
          <w:szCs w:val="18"/>
          <w14:ligatures w14:val="none"/>
        </w:rPr>
        <w:t>US-PRM-SM-00574 06/25</w:t>
      </w:r>
    </w:p>
    <w:p w14:paraId="1A6AFBF6" w14:textId="77777777" w:rsidR="00D73DD8" w:rsidRPr="00C77E47" w:rsidRDefault="00D73DD8">
      <w:pPr>
        <w:rPr>
          <w:rFonts w:ascii="Arial" w:eastAsia="Times New Roman" w:hAnsi="Arial" w:cs="Arial"/>
          <w:color w:val="000000"/>
          <w:kern w:val="0"/>
          <w:sz w:val="18"/>
          <w:szCs w:val="18"/>
          <w14:ligatures w14:val="none"/>
        </w:rPr>
      </w:pPr>
    </w:p>
    <w:sectPr w:rsidR="00D73DD8" w:rsidRPr="00C77E47" w:rsidSect="004C6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47"/>
    <w:rsid w:val="003E6E2B"/>
    <w:rsid w:val="004C6288"/>
    <w:rsid w:val="006D02A2"/>
    <w:rsid w:val="007B3ED9"/>
    <w:rsid w:val="00C77E47"/>
    <w:rsid w:val="00CF29F8"/>
    <w:rsid w:val="00D73DD8"/>
    <w:rsid w:val="00DE668A"/>
    <w:rsid w:val="00E60991"/>
    <w:rsid w:val="00E6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4CAC42"/>
  <w15:chartTrackingRefBased/>
  <w15:docId w15:val="{DFF1514F-0DAC-D24F-912E-222BD734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E47"/>
    <w:rPr>
      <w:rFonts w:eastAsiaTheme="majorEastAsia" w:cstheme="majorBidi"/>
      <w:color w:val="272727" w:themeColor="text1" w:themeTint="D8"/>
    </w:rPr>
  </w:style>
  <w:style w:type="paragraph" w:styleId="Title">
    <w:name w:val="Title"/>
    <w:basedOn w:val="Normal"/>
    <w:next w:val="Normal"/>
    <w:link w:val="TitleChar"/>
    <w:uiPriority w:val="10"/>
    <w:qFormat/>
    <w:rsid w:val="00C77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E47"/>
    <w:pPr>
      <w:spacing w:before="160"/>
      <w:jc w:val="center"/>
    </w:pPr>
    <w:rPr>
      <w:i/>
      <w:iCs/>
      <w:color w:val="404040" w:themeColor="text1" w:themeTint="BF"/>
    </w:rPr>
  </w:style>
  <w:style w:type="character" w:customStyle="1" w:styleId="QuoteChar">
    <w:name w:val="Quote Char"/>
    <w:basedOn w:val="DefaultParagraphFont"/>
    <w:link w:val="Quote"/>
    <w:uiPriority w:val="29"/>
    <w:rsid w:val="00C77E47"/>
    <w:rPr>
      <w:i/>
      <w:iCs/>
      <w:color w:val="404040" w:themeColor="text1" w:themeTint="BF"/>
    </w:rPr>
  </w:style>
  <w:style w:type="paragraph" w:styleId="ListParagraph">
    <w:name w:val="List Paragraph"/>
    <w:basedOn w:val="Normal"/>
    <w:uiPriority w:val="34"/>
    <w:qFormat/>
    <w:rsid w:val="00C77E47"/>
    <w:pPr>
      <w:ind w:left="720"/>
      <w:contextualSpacing/>
    </w:pPr>
  </w:style>
  <w:style w:type="character" w:styleId="IntenseEmphasis">
    <w:name w:val="Intense Emphasis"/>
    <w:basedOn w:val="DefaultParagraphFont"/>
    <w:uiPriority w:val="21"/>
    <w:qFormat/>
    <w:rsid w:val="00C77E47"/>
    <w:rPr>
      <w:i/>
      <w:iCs/>
      <w:color w:val="0F4761" w:themeColor="accent1" w:themeShade="BF"/>
    </w:rPr>
  </w:style>
  <w:style w:type="paragraph" w:styleId="IntenseQuote">
    <w:name w:val="Intense Quote"/>
    <w:basedOn w:val="Normal"/>
    <w:next w:val="Normal"/>
    <w:link w:val="IntenseQuoteChar"/>
    <w:uiPriority w:val="30"/>
    <w:qFormat/>
    <w:rsid w:val="00C77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E47"/>
    <w:rPr>
      <w:i/>
      <w:iCs/>
      <w:color w:val="0F4761" w:themeColor="accent1" w:themeShade="BF"/>
    </w:rPr>
  </w:style>
  <w:style w:type="character" w:styleId="IntenseReference">
    <w:name w:val="Intense Reference"/>
    <w:basedOn w:val="DefaultParagraphFont"/>
    <w:uiPriority w:val="32"/>
    <w:qFormat/>
    <w:rsid w:val="00C77E47"/>
    <w:rPr>
      <w:b/>
      <w:bCs/>
      <w:smallCaps/>
      <w:color w:val="0F4761" w:themeColor="accent1" w:themeShade="BF"/>
      <w:spacing w:val="5"/>
    </w:rPr>
  </w:style>
  <w:style w:type="paragraph" w:styleId="NormalWeb">
    <w:name w:val="Normal (Web)"/>
    <w:basedOn w:val="Normal"/>
    <w:uiPriority w:val="99"/>
    <w:semiHidden/>
    <w:unhideWhenUsed/>
    <w:rsid w:val="00C77E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77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984">
      <w:bodyDiv w:val="1"/>
      <w:marLeft w:val="0"/>
      <w:marRight w:val="0"/>
      <w:marTop w:val="0"/>
      <w:marBottom w:val="0"/>
      <w:divBdr>
        <w:top w:val="none" w:sz="0" w:space="0" w:color="auto"/>
        <w:left w:val="none" w:sz="0" w:space="0" w:color="auto"/>
        <w:bottom w:val="none" w:sz="0" w:space="0" w:color="auto"/>
        <w:right w:val="none" w:sz="0" w:space="0" w:color="auto"/>
      </w:divBdr>
    </w:div>
    <w:div w:id="1122771138">
      <w:bodyDiv w:val="1"/>
      <w:marLeft w:val="0"/>
      <w:marRight w:val="0"/>
      <w:marTop w:val="0"/>
      <w:marBottom w:val="0"/>
      <w:divBdr>
        <w:top w:val="none" w:sz="0" w:space="0" w:color="auto"/>
        <w:left w:val="none" w:sz="0" w:space="0" w:color="auto"/>
        <w:bottom w:val="none" w:sz="0" w:space="0" w:color="auto"/>
        <w:right w:val="none" w:sz="0" w:space="0" w:color="auto"/>
      </w:divBdr>
      <w:divsChild>
        <w:div w:id="781650606">
          <w:marLeft w:val="0"/>
          <w:marRight w:val="0"/>
          <w:marTop w:val="120"/>
          <w:marBottom w:val="0"/>
          <w:divBdr>
            <w:top w:val="none" w:sz="0" w:space="0" w:color="auto"/>
            <w:left w:val="none" w:sz="0" w:space="0" w:color="auto"/>
            <w:bottom w:val="none" w:sz="0" w:space="0" w:color="auto"/>
            <w:right w:val="none" w:sz="0" w:space="0" w:color="auto"/>
          </w:divBdr>
          <w:divsChild>
            <w:div w:id="859778256">
              <w:marLeft w:val="0"/>
              <w:marRight w:val="0"/>
              <w:marTop w:val="0"/>
              <w:marBottom w:val="0"/>
              <w:divBdr>
                <w:top w:val="none" w:sz="0" w:space="0" w:color="auto"/>
                <w:left w:val="none" w:sz="0" w:space="0" w:color="auto"/>
                <w:bottom w:val="none" w:sz="0" w:space="0" w:color="auto"/>
                <w:right w:val="none" w:sz="0" w:space="0" w:color="auto"/>
              </w:divBdr>
            </w:div>
          </w:divsChild>
        </w:div>
        <w:div w:id="1526793247">
          <w:marLeft w:val="0"/>
          <w:marRight w:val="0"/>
          <w:marTop w:val="120"/>
          <w:marBottom w:val="0"/>
          <w:divBdr>
            <w:top w:val="none" w:sz="0" w:space="0" w:color="auto"/>
            <w:left w:val="none" w:sz="0" w:space="0" w:color="auto"/>
            <w:bottom w:val="none" w:sz="0" w:space="0" w:color="auto"/>
            <w:right w:val="none" w:sz="0" w:space="0" w:color="auto"/>
          </w:divBdr>
          <w:divsChild>
            <w:div w:id="831945158">
              <w:marLeft w:val="0"/>
              <w:marRight w:val="0"/>
              <w:marTop w:val="0"/>
              <w:marBottom w:val="0"/>
              <w:divBdr>
                <w:top w:val="none" w:sz="0" w:space="0" w:color="auto"/>
                <w:left w:val="none" w:sz="0" w:space="0" w:color="auto"/>
                <w:bottom w:val="none" w:sz="0" w:space="0" w:color="auto"/>
                <w:right w:val="none" w:sz="0" w:space="0" w:color="auto"/>
              </w:divBdr>
            </w:div>
          </w:divsChild>
        </w:div>
        <w:div w:id="195582249">
          <w:marLeft w:val="0"/>
          <w:marRight w:val="0"/>
          <w:marTop w:val="120"/>
          <w:marBottom w:val="0"/>
          <w:divBdr>
            <w:top w:val="none" w:sz="0" w:space="0" w:color="auto"/>
            <w:left w:val="none" w:sz="0" w:space="0" w:color="auto"/>
            <w:bottom w:val="none" w:sz="0" w:space="0" w:color="auto"/>
            <w:right w:val="none" w:sz="0" w:space="0" w:color="auto"/>
          </w:divBdr>
          <w:divsChild>
            <w:div w:id="351297732">
              <w:marLeft w:val="0"/>
              <w:marRight w:val="0"/>
              <w:marTop w:val="0"/>
              <w:marBottom w:val="0"/>
              <w:divBdr>
                <w:top w:val="none" w:sz="0" w:space="0" w:color="auto"/>
                <w:left w:val="none" w:sz="0" w:space="0" w:color="auto"/>
                <w:bottom w:val="none" w:sz="0" w:space="0" w:color="auto"/>
                <w:right w:val="none" w:sz="0" w:space="0" w:color="auto"/>
              </w:divBdr>
            </w:div>
            <w:div w:id="1648364889">
              <w:marLeft w:val="0"/>
              <w:marRight w:val="0"/>
              <w:marTop w:val="0"/>
              <w:marBottom w:val="0"/>
              <w:divBdr>
                <w:top w:val="none" w:sz="0" w:space="0" w:color="auto"/>
                <w:left w:val="none" w:sz="0" w:space="0" w:color="auto"/>
                <w:bottom w:val="none" w:sz="0" w:space="0" w:color="auto"/>
                <w:right w:val="none" w:sz="0" w:space="0" w:color="auto"/>
              </w:divBdr>
            </w:div>
          </w:divsChild>
        </w:div>
        <w:div w:id="1021511551">
          <w:marLeft w:val="0"/>
          <w:marRight w:val="0"/>
          <w:marTop w:val="120"/>
          <w:marBottom w:val="0"/>
          <w:divBdr>
            <w:top w:val="none" w:sz="0" w:space="0" w:color="auto"/>
            <w:left w:val="none" w:sz="0" w:space="0" w:color="auto"/>
            <w:bottom w:val="none" w:sz="0" w:space="0" w:color="auto"/>
            <w:right w:val="none" w:sz="0" w:space="0" w:color="auto"/>
          </w:divBdr>
          <w:divsChild>
            <w:div w:id="257252490">
              <w:marLeft w:val="0"/>
              <w:marRight w:val="0"/>
              <w:marTop w:val="0"/>
              <w:marBottom w:val="0"/>
              <w:divBdr>
                <w:top w:val="none" w:sz="0" w:space="0" w:color="auto"/>
                <w:left w:val="none" w:sz="0" w:space="0" w:color="auto"/>
                <w:bottom w:val="none" w:sz="0" w:space="0" w:color="auto"/>
                <w:right w:val="none" w:sz="0" w:space="0" w:color="auto"/>
              </w:divBdr>
            </w:div>
          </w:divsChild>
        </w:div>
        <w:div w:id="1953629451">
          <w:marLeft w:val="0"/>
          <w:marRight w:val="0"/>
          <w:marTop w:val="120"/>
          <w:marBottom w:val="0"/>
          <w:divBdr>
            <w:top w:val="none" w:sz="0" w:space="0" w:color="auto"/>
            <w:left w:val="none" w:sz="0" w:space="0" w:color="auto"/>
            <w:bottom w:val="none" w:sz="0" w:space="0" w:color="auto"/>
            <w:right w:val="none" w:sz="0" w:space="0" w:color="auto"/>
          </w:divBdr>
          <w:divsChild>
            <w:div w:id="495732597">
              <w:marLeft w:val="0"/>
              <w:marRight w:val="0"/>
              <w:marTop w:val="0"/>
              <w:marBottom w:val="0"/>
              <w:divBdr>
                <w:top w:val="none" w:sz="0" w:space="0" w:color="auto"/>
                <w:left w:val="none" w:sz="0" w:space="0" w:color="auto"/>
                <w:bottom w:val="none" w:sz="0" w:space="0" w:color="auto"/>
                <w:right w:val="none" w:sz="0" w:space="0" w:color="auto"/>
              </w:divBdr>
            </w:div>
          </w:divsChild>
        </w:div>
        <w:div w:id="856962990">
          <w:marLeft w:val="0"/>
          <w:marRight w:val="0"/>
          <w:marTop w:val="120"/>
          <w:marBottom w:val="0"/>
          <w:divBdr>
            <w:top w:val="none" w:sz="0" w:space="0" w:color="auto"/>
            <w:left w:val="none" w:sz="0" w:space="0" w:color="auto"/>
            <w:bottom w:val="none" w:sz="0" w:space="0" w:color="auto"/>
            <w:right w:val="none" w:sz="0" w:space="0" w:color="auto"/>
          </w:divBdr>
          <w:divsChild>
            <w:div w:id="303660139">
              <w:marLeft w:val="0"/>
              <w:marRight w:val="0"/>
              <w:marTop w:val="0"/>
              <w:marBottom w:val="0"/>
              <w:divBdr>
                <w:top w:val="none" w:sz="0" w:space="0" w:color="auto"/>
                <w:left w:val="none" w:sz="0" w:space="0" w:color="auto"/>
                <w:bottom w:val="none" w:sz="0" w:space="0" w:color="auto"/>
                <w:right w:val="none" w:sz="0" w:space="0" w:color="auto"/>
              </w:divBdr>
            </w:div>
          </w:divsChild>
        </w:div>
        <w:div w:id="1288270226">
          <w:marLeft w:val="0"/>
          <w:marRight w:val="0"/>
          <w:marTop w:val="120"/>
          <w:marBottom w:val="0"/>
          <w:divBdr>
            <w:top w:val="none" w:sz="0" w:space="0" w:color="auto"/>
            <w:left w:val="none" w:sz="0" w:space="0" w:color="auto"/>
            <w:bottom w:val="none" w:sz="0" w:space="0" w:color="auto"/>
            <w:right w:val="none" w:sz="0" w:space="0" w:color="auto"/>
          </w:divBdr>
          <w:divsChild>
            <w:div w:id="533157225">
              <w:marLeft w:val="0"/>
              <w:marRight w:val="0"/>
              <w:marTop w:val="0"/>
              <w:marBottom w:val="0"/>
              <w:divBdr>
                <w:top w:val="none" w:sz="0" w:space="0" w:color="auto"/>
                <w:left w:val="none" w:sz="0" w:space="0" w:color="auto"/>
                <w:bottom w:val="none" w:sz="0" w:space="0" w:color="auto"/>
                <w:right w:val="none" w:sz="0" w:space="0" w:color="auto"/>
              </w:divBdr>
            </w:div>
          </w:divsChild>
        </w:div>
        <w:div w:id="1270967091">
          <w:marLeft w:val="0"/>
          <w:marRight w:val="0"/>
          <w:marTop w:val="120"/>
          <w:marBottom w:val="0"/>
          <w:divBdr>
            <w:top w:val="none" w:sz="0" w:space="0" w:color="auto"/>
            <w:left w:val="none" w:sz="0" w:space="0" w:color="auto"/>
            <w:bottom w:val="none" w:sz="0" w:space="0" w:color="auto"/>
            <w:right w:val="none" w:sz="0" w:space="0" w:color="auto"/>
          </w:divBdr>
          <w:divsChild>
            <w:div w:id="332225548">
              <w:marLeft w:val="0"/>
              <w:marRight w:val="0"/>
              <w:marTop w:val="0"/>
              <w:marBottom w:val="0"/>
              <w:divBdr>
                <w:top w:val="none" w:sz="0" w:space="0" w:color="auto"/>
                <w:left w:val="none" w:sz="0" w:space="0" w:color="auto"/>
                <w:bottom w:val="none" w:sz="0" w:space="0" w:color="auto"/>
                <w:right w:val="none" w:sz="0" w:space="0" w:color="auto"/>
              </w:divBdr>
            </w:div>
          </w:divsChild>
        </w:div>
        <w:div w:id="1261795748">
          <w:marLeft w:val="0"/>
          <w:marRight w:val="0"/>
          <w:marTop w:val="120"/>
          <w:marBottom w:val="0"/>
          <w:divBdr>
            <w:top w:val="none" w:sz="0" w:space="0" w:color="auto"/>
            <w:left w:val="none" w:sz="0" w:space="0" w:color="auto"/>
            <w:bottom w:val="none" w:sz="0" w:space="0" w:color="auto"/>
            <w:right w:val="none" w:sz="0" w:space="0" w:color="auto"/>
          </w:divBdr>
          <w:divsChild>
            <w:div w:id="5274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atre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Onkka</dc:creator>
  <cp:keywords/>
  <dc:description/>
  <cp:lastModifiedBy>Kristi Onkka</cp:lastModifiedBy>
  <cp:revision>1</cp:revision>
  <dcterms:created xsi:type="dcterms:W3CDTF">2025-06-04T18:53:00Z</dcterms:created>
  <dcterms:modified xsi:type="dcterms:W3CDTF">2025-06-04T18:55:00Z</dcterms:modified>
</cp:coreProperties>
</file>