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u w:val="single"/>
          <w:rtl w:val="0"/>
        </w:rPr>
        <w:t xml:space="preserve">Allē New Years HCP Content Calendar: Social Media Content Captions, In-feed Static Post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New Years Static Image Caption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Cheers to another fabulous year. 🎊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Wrap up the year the @Alle way—feeling confident and ready to shine.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Redeem your points for your first treatment in 2026 with us! Find out how to visit our office at the link on our profile now.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